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798" w:rsidRPr="00664146" w:rsidRDefault="00603798" w:rsidP="004B329C">
      <w:pPr>
        <w:tabs>
          <w:tab w:val="left" w:pos="4678"/>
        </w:tabs>
        <w:jc w:val="center"/>
        <w:rPr>
          <w:rFonts w:ascii="Times New Roman" w:hAnsi="Times New Roman"/>
          <w:b/>
          <w:i/>
          <w:szCs w:val="24"/>
          <w:lang w:val="it-IT"/>
        </w:rPr>
      </w:pPr>
      <w:r w:rsidRPr="00664146">
        <w:rPr>
          <w:rFonts w:ascii="Times New Roman" w:hAnsi="Times New Roman"/>
          <w:b/>
          <w:i/>
          <w:szCs w:val="24"/>
          <w:lang w:val="it-IT"/>
        </w:rPr>
        <w:t>PROVA DI ESAME SCRITTO DI TERMODINAMICA per l’ammissione alla prova orale</w:t>
      </w:r>
      <w:r w:rsidR="00BF280C">
        <w:rPr>
          <w:rFonts w:ascii="Times New Roman" w:hAnsi="Times New Roman"/>
          <w:b/>
          <w:i/>
          <w:szCs w:val="24"/>
          <w:lang w:val="it-IT"/>
        </w:rPr>
        <w:sym w:font="Symbol" w:char="F067"/>
      </w:r>
    </w:p>
    <w:p w:rsidR="00603798" w:rsidRPr="00664146" w:rsidRDefault="00603798" w:rsidP="004B329C">
      <w:pPr>
        <w:jc w:val="center"/>
        <w:rPr>
          <w:rFonts w:ascii="Times New Roman" w:hAnsi="Times New Roman"/>
          <w:b/>
          <w:i/>
          <w:szCs w:val="24"/>
          <w:lang w:val="it-IT"/>
        </w:rPr>
      </w:pPr>
      <w:proofErr w:type="spellStart"/>
      <w:r>
        <w:rPr>
          <w:rFonts w:ascii="Times New Roman" w:hAnsi="Times New Roman"/>
          <w:b/>
          <w:i/>
          <w:szCs w:val="24"/>
          <w:u w:val="single"/>
          <w:lang w:val="it-IT"/>
        </w:rPr>
        <w:t>a.a.</w:t>
      </w:r>
      <w:proofErr w:type="spellEnd"/>
      <w:r>
        <w:rPr>
          <w:rFonts w:ascii="Times New Roman" w:hAnsi="Times New Roman"/>
          <w:b/>
          <w:i/>
          <w:szCs w:val="24"/>
          <w:u w:val="single"/>
          <w:lang w:val="it-IT"/>
        </w:rPr>
        <w:t xml:space="preserve"> 2016-2017     Pro</w:t>
      </w:r>
      <w:r w:rsidRPr="00664146">
        <w:rPr>
          <w:rFonts w:ascii="Times New Roman" w:hAnsi="Times New Roman"/>
          <w:b/>
          <w:i/>
          <w:szCs w:val="24"/>
          <w:u w:val="single"/>
          <w:lang w:val="it-IT"/>
        </w:rPr>
        <w:t xml:space="preserve">f. Alessandro Lascialfari e </w:t>
      </w:r>
      <w:r>
        <w:rPr>
          <w:rFonts w:ascii="Times New Roman" w:hAnsi="Times New Roman"/>
          <w:b/>
          <w:i/>
          <w:szCs w:val="24"/>
          <w:u w:val="single"/>
          <w:lang w:val="it-IT"/>
        </w:rPr>
        <w:t xml:space="preserve">Prof. </w:t>
      </w:r>
      <w:r w:rsidRPr="00664146">
        <w:rPr>
          <w:rFonts w:ascii="Times New Roman" w:hAnsi="Times New Roman"/>
          <w:b/>
          <w:i/>
          <w:szCs w:val="24"/>
          <w:u w:val="single"/>
          <w:lang w:val="it-IT"/>
        </w:rPr>
        <w:t>Giorgio Rossi</w:t>
      </w:r>
      <w:r w:rsidRPr="00664146">
        <w:rPr>
          <w:rFonts w:ascii="Times New Roman" w:hAnsi="Times New Roman"/>
          <w:b/>
          <w:i/>
          <w:szCs w:val="24"/>
          <w:lang w:val="it-IT"/>
        </w:rPr>
        <w:t xml:space="preserve"> -  </w:t>
      </w:r>
      <w:r>
        <w:rPr>
          <w:rFonts w:ascii="Times New Roman" w:hAnsi="Times New Roman"/>
          <w:b/>
          <w:i/>
          <w:szCs w:val="24"/>
          <w:lang w:val="it-IT"/>
        </w:rPr>
        <w:t>2</w:t>
      </w:r>
      <w:r w:rsidR="00E92CBB">
        <w:rPr>
          <w:rFonts w:ascii="Times New Roman" w:hAnsi="Times New Roman"/>
          <w:b/>
          <w:i/>
          <w:szCs w:val="24"/>
          <w:lang w:val="it-IT"/>
        </w:rPr>
        <w:t>1</w:t>
      </w:r>
      <w:r>
        <w:rPr>
          <w:rFonts w:ascii="Times New Roman" w:hAnsi="Times New Roman"/>
          <w:b/>
          <w:i/>
          <w:szCs w:val="24"/>
          <w:lang w:val="it-IT"/>
        </w:rPr>
        <w:t xml:space="preserve"> </w:t>
      </w:r>
      <w:r w:rsidRPr="00664146">
        <w:rPr>
          <w:rFonts w:ascii="Times New Roman" w:hAnsi="Times New Roman"/>
          <w:b/>
          <w:i/>
          <w:szCs w:val="24"/>
          <w:lang w:val="it-IT"/>
        </w:rPr>
        <w:t xml:space="preserve"> </w:t>
      </w:r>
      <w:r w:rsidR="00E92CBB">
        <w:rPr>
          <w:rFonts w:ascii="Times New Roman" w:hAnsi="Times New Roman"/>
          <w:b/>
          <w:i/>
          <w:szCs w:val="24"/>
          <w:lang w:val="it-IT"/>
        </w:rPr>
        <w:t>febbraio</w:t>
      </w:r>
      <w:r>
        <w:rPr>
          <w:rFonts w:ascii="Times New Roman" w:hAnsi="Times New Roman"/>
          <w:b/>
          <w:i/>
          <w:szCs w:val="24"/>
          <w:lang w:val="it-IT"/>
        </w:rPr>
        <w:t xml:space="preserve">  2017</w:t>
      </w:r>
    </w:p>
    <w:p w:rsidR="00603798" w:rsidRPr="00095C5D" w:rsidRDefault="00603798" w:rsidP="00095C5D">
      <w:pPr>
        <w:jc w:val="center"/>
        <w:rPr>
          <w:rFonts w:ascii="Times New Roman" w:hAnsi="Times New Roman"/>
          <w:b/>
          <w:i/>
          <w:szCs w:val="24"/>
          <w:lang w:val="it-IT"/>
        </w:rPr>
      </w:pPr>
      <w:r w:rsidRPr="00664146">
        <w:rPr>
          <w:rFonts w:ascii="Times New Roman" w:hAnsi="Times New Roman"/>
          <w:b/>
          <w:i/>
          <w:szCs w:val="24"/>
          <w:lang w:val="it-IT"/>
        </w:rPr>
        <w:t>Scegliere e svolgere 3 esercizi sui 4 proposti</w:t>
      </w:r>
    </w:p>
    <w:p w:rsidR="00B50431" w:rsidRDefault="00B50431" w:rsidP="00167EE3">
      <w:pPr>
        <w:spacing w:after="0"/>
        <w:rPr>
          <w:rFonts w:ascii="Times New Roman" w:hAnsi="Times New Roman"/>
          <w:b/>
          <w:lang w:val="it-IT"/>
        </w:rPr>
      </w:pPr>
    </w:p>
    <w:p w:rsidR="00B50431" w:rsidRDefault="00B50431" w:rsidP="00167EE3">
      <w:pPr>
        <w:spacing w:after="0"/>
        <w:rPr>
          <w:rFonts w:ascii="Times New Roman" w:hAnsi="Times New Roman"/>
          <w:b/>
          <w:lang w:val="it-IT"/>
        </w:rPr>
      </w:pPr>
    </w:p>
    <w:p w:rsidR="00603798" w:rsidRPr="00BF280C" w:rsidRDefault="00603798" w:rsidP="00167EE3">
      <w:pPr>
        <w:spacing w:after="0"/>
        <w:rPr>
          <w:rFonts w:ascii="Times New Roman" w:hAnsi="Times New Roman"/>
          <w:lang w:val="it-IT"/>
        </w:rPr>
      </w:pPr>
      <w:r w:rsidRPr="00BF280C">
        <w:rPr>
          <w:rFonts w:ascii="Times New Roman" w:hAnsi="Times New Roman"/>
          <w:b/>
          <w:lang w:val="it-IT"/>
        </w:rPr>
        <w:t xml:space="preserve">Esercizio </w:t>
      </w:r>
      <w:r w:rsidR="00095C5D">
        <w:rPr>
          <w:rFonts w:ascii="Times New Roman" w:hAnsi="Times New Roman"/>
          <w:b/>
          <w:lang w:val="it-IT"/>
        </w:rPr>
        <w:t>1</w:t>
      </w:r>
      <w:r w:rsidRPr="00BF280C">
        <w:rPr>
          <w:rFonts w:ascii="Times New Roman" w:hAnsi="Times New Roman"/>
          <w:lang w:val="it-IT"/>
        </w:rPr>
        <w:t xml:space="preserve"> </w:t>
      </w:r>
    </w:p>
    <w:p w:rsidR="00603798" w:rsidRDefault="00BF280C" w:rsidP="00167EE3">
      <w:pPr>
        <w:spacing w:after="0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</w:t>
      </w:r>
      <w:r w:rsidR="00E40E4D">
        <w:rPr>
          <w:rFonts w:ascii="Times New Roman" w:hAnsi="Times New Roman"/>
          <w:lang w:val="it-IT"/>
        </w:rPr>
        <w:t xml:space="preserve">In una trasformazione isotermica reversibile di un gas perfetto a temperatura T=400K la variazione del potenziale di </w:t>
      </w:r>
      <w:proofErr w:type="spellStart"/>
      <w:r w:rsidR="00E40E4D">
        <w:rPr>
          <w:rFonts w:ascii="Times New Roman" w:hAnsi="Times New Roman"/>
          <w:lang w:val="it-IT"/>
        </w:rPr>
        <w:t>Gibbs</w:t>
      </w:r>
      <w:proofErr w:type="spellEnd"/>
      <w:r w:rsidR="00E40E4D">
        <w:rPr>
          <w:rFonts w:ascii="Times New Roman" w:hAnsi="Times New Roman"/>
          <w:lang w:val="it-IT"/>
        </w:rPr>
        <w:t xml:space="preserve"> è </w:t>
      </w:r>
      <w:r w:rsidR="00E40E4D" w:rsidRPr="00E40E4D">
        <w:rPr>
          <w:rFonts w:ascii="Symbol" w:hAnsi="Symbol"/>
          <w:lang w:val="it-IT"/>
        </w:rPr>
        <w:t></w:t>
      </w:r>
      <w:r w:rsidR="00E40E4D">
        <w:rPr>
          <w:rFonts w:ascii="Times New Roman" w:hAnsi="Times New Roman"/>
          <w:lang w:val="it-IT"/>
        </w:rPr>
        <w:t>G=-400J.  Calcolare la variazione di entropia del gas e la quantità di calore scambiata dal gas con l’esterno.</w:t>
      </w:r>
    </w:p>
    <w:p w:rsidR="00E40E4D" w:rsidRPr="00BF280C" w:rsidRDefault="00E40E4D" w:rsidP="00167EE3">
      <w:pPr>
        <w:spacing w:after="0"/>
        <w:rPr>
          <w:rFonts w:ascii="Times New Roman" w:hAnsi="Times New Roman"/>
          <w:lang w:val="it-IT"/>
        </w:rPr>
      </w:pPr>
    </w:p>
    <w:p w:rsidR="00603798" w:rsidRDefault="00603798" w:rsidP="00167EE3">
      <w:pPr>
        <w:spacing w:after="0"/>
        <w:rPr>
          <w:rFonts w:ascii="Times New Roman" w:hAnsi="Times New Roman"/>
          <w:lang w:val="it-IT"/>
        </w:rPr>
      </w:pPr>
      <w:r w:rsidRPr="00BF280C">
        <w:rPr>
          <w:rFonts w:ascii="Times New Roman" w:hAnsi="Times New Roman"/>
          <w:b/>
          <w:lang w:val="it-IT"/>
        </w:rPr>
        <w:t xml:space="preserve">Esercizio </w:t>
      </w:r>
      <w:r w:rsidR="00095C5D">
        <w:rPr>
          <w:rFonts w:ascii="Times New Roman" w:hAnsi="Times New Roman"/>
          <w:b/>
          <w:lang w:val="it-IT"/>
        </w:rPr>
        <w:t>2</w:t>
      </w:r>
      <w:r w:rsidRPr="00BF280C">
        <w:rPr>
          <w:rFonts w:ascii="Times New Roman" w:hAnsi="Times New Roman"/>
          <w:lang w:val="it-IT"/>
        </w:rPr>
        <w:t xml:space="preserve"> </w:t>
      </w:r>
    </w:p>
    <w:p w:rsidR="002D723D" w:rsidRDefault="00C6433D" w:rsidP="00167EE3">
      <w:pPr>
        <w:spacing w:after="0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Calcolare il rendimento del ciclo reversibile di </w:t>
      </w:r>
      <w:proofErr w:type="spellStart"/>
      <w:r>
        <w:rPr>
          <w:rFonts w:ascii="Times New Roman" w:hAnsi="Times New Roman"/>
          <w:lang w:val="it-IT"/>
        </w:rPr>
        <w:t>Clausius-Clapeyron</w:t>
      </w:r>
      <w:proofErr w:type="spellEnd"/>
      <w:r>
        <w:rPr>
          <w:rFonts w:ascii="Times New Roman" w:hAnsi="Times New Roman"/>
          <w:lang w:val="it-IT"/>
        </w:rPr>
        <w:t xml:space="preserve"> svolto da un gas perfetto biatomico e rappresenta</w:t>
      </w:r>
      <w:r w:rsidR="002E3C18">
        <w:rPr>
          <w:rFonts w:ascii="Times New Roman" w:hAnsi="Times New Roman"/>
          <w:lang w:val="it-IT"/>
        </w:rPr>
        <w:t>to nel p</w:t>
      </w:r>
      <w:r w:rsidR="00E40E4D">
        <w:rPr>
          <w:rFonts w:ascii="Times New Roman" w:hAnsi="Times New Roman"/>
          <w:lang w:val="it-IT"/>
        </w:rPr>
        <w:t>ia</w:t>
      </w:r>
      <w:r w:rsidR="002E3C18">
        <w:rPr>
          <w:rFonts w:ascii="Times New Roman" w:hAnsi="Times New Roman"/>
          <w:lang w:val="it-IT"/>
        </w:rPr>
        <w:t xml:space="preserve">no di </w:t>
      </w:r>
      <w:proofErr w:type="spellStart"/>
      <w:r w:rsidR="002E3C18">
        <w:rPr>
          <w:rFonts w:ascii="Times New Roman" w:hAnsi="Times New Roman"/>
          <w:lang w:val="it-IT"/>
        </w:rPr>
        <w:t>Clapeyron</w:t>
      </w:r>
      <w:proofErr w:type="spellEnd"/>
      <w:r w:rsidR="002E3C18">
        <w:rPr>
          <w:rFonts w:ascii="Times New Roman" w:hAnsi="Times New Roman"/>
          <w:lang w:val="it-IT"/>
        </w:rPr>
        <w:t xml:space="preserve"> dalle trasformazioni rappresentate nella figura: AB e CD isobare; BC e DA isocore. </w:t>
      </w:r>
    </w:p>
    <w:p w:rsidR="002E3C18" w:rsidRPr="00167EE3" w:rsidRDefault="00167EE3" w:rsidP="00167EE3">
      <w:pPr>
        <w:spacing w:after="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( </w:t>
      </w:r>
      <w:r w:rsidR="00ED03BC">
        <w:rPr>
          <w:rFonts w:ascii="Times New Roman" w:hAnsi="Times New Roman"/>
          <w:lang w:val="it-IT"/>
        </w:rPr>
        <w:t>p</w:t>
      </w:r>
      <w:r w:rsidR="00ED03BC">
        <w:rPr>
          <w:rFonts w:ascii="Times New Roman" w:hAnsi="Times New Roman"/>
          <w:vertAlign w:val="subscript"/>
          <w:lang w:val="it-IT"/>
        </w:rPr>
        <w:t>A</w:t>
      </w:r>
      <w:r w:rsidR="002E3C18">
        <w:rPr>
          <w:rFonts w:ascii="Times New Roman" w:hAnsi="Times New Roman"/>
          <w:lang w:val="it-IT"/>
        </w:rPr>
        <w:t>=p</w:t>
      </w:r>
      <w:r w:rsidR="00ED03BC">
        <w:rPr>
          <w:rFonts w:ascii="Times New Roman" w:hAnsi="Times New Roman"/>
          <w:vertAlign w:val="subscript"/>
          <w:lang w:val="it-IT"/>
        </w:rPr>
        <w:t>B</w:t>
      </w:r>
      <w:r w:rsidR="002E3C18">
        <w:rPr>
          <w:rFonts w:ascii="Times New Roman" w:hAnsi="Times New Roman"/>
          <w:lang w:val="it-IT"/>
        </w:rPr>
        <w:t xml:space="preserve">=3 </w:t>
      </w:r>
      <w:proofErr w:type="spellStart"/>
      <w:r w:rsidR="002E3C18">
        <w:rPr>
          <w:rFonts w:ascii="Times New Roman" w:hAnsi="Times New Roman"/>
          <w:lang w:val="it-IT"/>
        </w:rPr>
        <w:t>atm</w:t>
      </w:r>
      <w:proofErr w:type="spellEnd"/>
      <w:r w:rsidR="002E3C18">
        <w:rPr>
          <w:rFonts w:ascii="Times New Roman" w:hAnsi="Times New Roman"/>
          <w:lang w:val="it-IT"/>
        </w:rPr>
        <w:t>;  p</w:t>
      </w:r>
      <w:r w:rsidR="00ED03BC">
        <w:rPr>
          <w:rFonts w:ascii="Times New Roman" w:hAnsi="Times New Roman"/>
          <w:vertAlign w:val="subscript"/>
          <w:lang w:val="it-IT"/>
        </w:rPr>
        <w:t>C</w:t>
      </w:r>
      <w:r w:rsidR="002E3C18">
        <w:rPr>
          <w:rFonts w:ascii="Times New Roman" w:hAnsi="Times New Roman"/>
          <w:lang w:val="it-IT"/>
        </w:rPr>
        <w:t>=p</w:t>
      </w:r>
      <w:r w:rsidR="002E3C18" w:rsidRPr="00ED03BC">
        <w:rPr>
          <w:rFonts w:ascii="Times New Roman" w:hAnsi="Times New Roman"/>
          <w:vertAlign w:val="subscript"/>
          <w:lang w:val="it-IT"/>
        </w:rPr>
        <w:t>D</w:t>
      </w:r>
      <w:r w:rsidR="002E3C18">
        <w:rPr>
          <w:rFonts w:ascii="Times New Roman" w:hAnsi="Times New Roman"/>
          <w:lang w:val="it-IT"/>
        </w:rPr>
        <w:t xml:space="preserve">= 1 atm; </w:t>
      </w:r>
      <w:r w:rsidR="00ED03BC">
        <w:rPr>
          <w:rFonts w:ascii="Times New Roman" w:hAnsi="Times New Roman"/>
          <w:lang w:val="it-IT"/>
        </w:rPr>
        <w:t xml:space="preserve"> </w:t>
      </w:r>
      <w:r w:rsidR="002E3C18">
        <w:rPr>
          <w:rFonts w:ascii="Times New Roman" w:hAnsi="Times New Roman"/>
          <w:lang w:val="it-IT"/>
        </w:rPr>
        <w:t>V</w:t>
      </w:r>
      <w:r w:rsidR="00ED03BC">
        <w:rPr>
          <w:rFonts w:ascii="Times New Roman" w:hAnsi="Times New Roman"/>
          <w:vertAlign w:val="subscript"/>
          <w:lang w:val="it-IT"/>
        </w:rPr>
        <w:t>B</w:t>
      </w:r>
      <w:r w:rsidR="002E3C18">
        <w:rPr>
          <w:rFonts w:ascii="Times New Roman" w:hAnsi="Times New Roman"/>
          <w:lang w:val="it-IT"/>
        </w:rPr>
        <w:t>=V</w:t>
      </w:r>
      <w:r w:rsidR="00ED03BC">
        <w:rPr>
          <w:rFonts w:ascii="Times New Roman" w:hAnsi="Times New Roman"/>
          <w:vertAlign w:val="subscript"/>
          <w:lang w:val="it-IT"/>
        </w:rPr>
        <w:t>C</w:t>
      </w:r>
      <w:r w:rsidR="002E3C18">
        <w:rPr>
          <w:rFonts w:ascii="Times New Roman" w:hAnsi="Times New Roman"/>
          <w:lang w:val="it-IT"/>
        </w:rPr>
        <w:t>= 5</w:t>
      </w:r>
      <w:r w:rsidR="00ED03BC">
        <w:rPr>
          <w:rFonts w:ascii="Times New Roman" w:hAnsi="Times New Roman"/>
          <w:lang w:val="it-IT"/>
        </w:rPr>
        <w:t xml:space="preserve"> dm</w:t>
      </w:r>
      <w:r w:rsidR="00ED03BC" w:rsidRPr="00ED03BC">
        <w:rPr>
          <w:rFonts w:ascii="Times New Roman" w:hAnsi="Times New Roman"/>
          <w:vertAlign w:val="superscript"/>
          <w:lang w:val="it-IT"/>
        </w:rPr>
        <w:t>3</w:t>
      </w:r>
      <w:r w:rsidR="002E3C18">
        <w:rPr>
          <w:rFonts w:ascii="Times New Roman" w:hAnsi="Times New Roman"/>
          <w:lang w:val="it-IT"/>
        </w:rPr>
        <w:t>; V</w:t>
      </w:r>
      <w:r w:rsidR="00ED03BC">
        <w:rPr>
          <w:rFonts w:ascii="Times New Roman" w:hAnsi="Times New Roman"/>
          <w:vertAlign w:val="subscript"/>
          <w:lang w:val="it-IT"/>
        </w:rPr>
        <w:t>A</w:t>
      </w:r>
      <w:r w:rsidR="002E3C18">
        <w:rPr>
          <w:rFonts w:ascii="Times New Roman" w:hAnsi="Times New Roman"/>
          <w:lang w:val="it-IT"/>
        </w:rPr>
        <w:t>=V</w:t>
      </w:r>
      <w:r w:rsidR="002E3C18" w:rsidRPr="00ED03BC">
        <w:rPr>
          <w:rFonts w:ascii="Times New Roman" w:hAnsi="Times New Roman"/>
          <w:vertAlign w:val="subscript"/>
          <w:lang w:val="it-IT"/>
        </w:rPr>
        <w:t>D</w:t>
      </w:r>
      <w:r w:rsidR="002E3C18">
        <w:rPr>
          <w:rFonts w:ascii="Times New Roman" w:hAnsi="Times New Roman"/>
          <w:lang w:val="it-IT"/>
        </w:rPr>
        <w:t xml:space="preserve">= 1 </w:t>
      </w:r>
      <w:r w:rsidR="00ED03BC">
        <w:rPr>
          <w:rFonts w:ascii="Times New Roman" w:hAnsi="Times New Roman"/>
          <w:lang w:val="it-IT"/>
        </w:rPr>
        <w:t>dm</w:t>
      </w:r>
      <w:r w:rsidR="00ED03BC" w:rsidRPr="00ED03BC">
        <w:rPr>
          <w:rFonts w:ascii="Times New Roman" w:hAnsi="Times New Roman"/>
          <w:vertAlign w:val="superscript"/>
          <w:lang w:val="it-IT"/>
        </w:rPr>
        <w:t>3</w:t>
      </w:r>
      <w:r>
        <w:rPr>
          <w:rFonts w:ascii="Times New Roman" w:hAnsi="Times New Roman"/>
          <w:vertAlign w:val="superscript"/>
          <w:lang w:val="it-IT"/>
        </w:rPr>
        <w:t xml:space="preserve"> </w:t>
      </w:r>
      <w:r>
        <w:rPr>
          <w:rFonts w:ascii="Times New Roman" w:hAnsi="Times New Roman"/>
          <w:lang w:val="it-IT"/>
        </w:rPr>
        <w:t>)</w:t>
      </w:r>
    </w:p>
    <w:p w:rsidR="00194968" w:rsidRDefault="001A7077" w:rsidP="00167EE3">
      <w:pPr>
        <w:spacing w:after="0"/>
        <w:jc w:val="center"/>
        <w:rPr>
          <w:rFonts w:ascii="Times New Roman" w:hAnsi="Times New Roman"/>
          <w:b/>
          <w:lang w:val="it-IT"/>
        </w:rPr>
      </w:pPr>
      <w:r>
        <w:rPr>
          <w:rFonts w:ascii="Times New Roman" w:hAnsi="Times New Roman"/>
          <w:b/>
          <w:noProof/>
          <w:lang w:val="it-IT" w:eastAsia="it-IT"/>
        </w:rPr>
        <w:drawing>
          <wp:inline distT="0" distB="0" distL="0" distR="0">
            <wp:extent cx="2254250" cy="1790610"/>
            <wp:effectExtent l="0" t="0" r="6350" b="0"/>
            <wp:docPr id="2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84" w:rsidRDefault="00080384" w:rsidP="00167EE3">
      <w:pPr>
        <w:spacing w:after="0"/>
        <w:rPr>
          <w:rFonts w:ascii="Times New Roman" w:hAnsi="Times New Roman"/>
          <w:b/>
          <w:lang w:val="it-IT"/>
        </w:rPr>
      </w:pPr>
    </w:p>
    <w:p w:rsidR="00095C5D" w:rsidRPr="00BF280C" w:rsidRDefault="00095C5D" w:rsidP="00167EE3">
      <w:pPr>
        <w:spacing w:after="0"/>
        <w:rPr>
          <w:rFonts w:ascii="Times New Roman" w:hAnsi="Times New Roman"/>
          <w:lang w:val="it-IT"/>
        </w:rPr>
      </w:pPr>
      <w:r w:rsidRPr="00BF280C">
        <w:rPr>
          <w:rFonts w:ascii="Times New Roman" w:hAnsi="Times New Roman"/>
          <w:b/>
          <w:lang w:val="it-IT"/>
        </w:rPr>
        <w:t xml:space="preserve">Esercizio </w:t>
      </w:r>
      <w:r>
        <w:rPr>
          <w:rFonts w:ascii="Times New Roman" w:hAnsi="Times New Roman"/>
          <w:b/>
          <w:lang w:val="it-IT"/>
        </w:rPr>
        <w:t>3</w:t>
      </w:r>
      <w:r w:rsidRPr="00BF280C">
        <w:rPr>
          <w:rFonts w:ascii="Times New Roman" w:hAnsi="Times New Roman"/>
          <w:lang w:val="it-IT"/>
        </w:rPr>
        <w:t xml:space="preserve"> </w:t>
      </w:r>
    </w:p>
    <w:p w:rsidR="00095C5D" w:rsidRDefault="00E92CBB" w:rsidP="00167EE3">
      <w:pPr>
        <w:spacing w:after="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Le molecole di un certo gas hanno cammino libero medio </w:t>
      </w:r>
      <w:r w:rsidRPr="00E92CBB">
        <w:rPr>
          <w:rFonts w:ascii="Symbol" w:hAnsi="Symbol"/>
          <w:lang w:val="it-IT"/>
        </w:rPr>
        <w:t></w:t>
      </w:r>
      <w:r w:rsidRPr="00E92CBB">
        <w:rPr>
          <w:rFonts w:ascii="Times New Roman" w:hAnsi="Times New Roman"/>
          <w:vertAlign w:val="subscript"/>
          <w:lang w:val="it-IT"/>
        </w:rPr>
        <w:t>1</w:t>
      </w:r>
      <w:r>
        <w:rPr>
          <w:rFonts w:ascii="Times New Roman" w:hAnsi="Times New Roman"/>
          <w:lang w:val="it-IT"/>
        </w:rPr>
        <w:t xml:space="preserve"> a pressione p</w:t>
      </w:r>
      <w:r w:rsidRPr="00E92CBB">
        <w:rPr>
          <w:rFonts w:ascii="Times New Roman" w:hAnsi="Times New Roman"/>
          <w:vertAlign w:val="subscript"/>
          <w:lang w:val="it-IT"/>
        </w:rPr>
        <w:t>1</w:t>
      </w:r>
      <w:r>
        <w:rPr>
          <w:rFonts w:ascii="Times New Roman" w:hAnsi="Times New Roman"/>
          <w:lang w:val="it-IT"/>
        </w:rPr>
        <w:t xml:space="preserve"> e a temperatura T</w:t>
      </w:r>
      <w:r w:rsidRPr="00E92CBB">
        <w:rPr>
          <w:rFonts w:ascii="Times New Roman" w:hAnsi="Times New Roman"/>
          <w:vertAlign w:val="subscript"/>
          <w:lang w:val="it-IT"/>
        </w:rPr>
        <w:t>1</w:t>
      </w:r>
      <w:r>
        <w:rPr>
          <w:rFonts w:ascii="Times New Roman" w:hAnsi="Times New Roman"/>
          <w:lang w:val="it-IT"/>
        </w:rPr>
        <w:t>.</w:t>
      </w:r>
    </w:p>
    <w:p w:rsidR="00E92CBB" w:rsidRDefault="00E92CBB" w:rsidP="00167EE3">
      <w:pPr>
        <w:spacing w:after="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Quale sarà il cammino libero medio </w:t>
      </w:r>
      <w:r w:rsidRPr="00E92CBB">
        <w:rPr>
          <w:rFonts w:ascii="Symbol" w:hAnsi="Symbol"/>
          <w:lang w:val="it-IT"/>
        </w:rPr>
        <w:t></w:t>
      </w:r>
      <w:r>
        <w:rPr>
          <w:rFonts w:ascii="Times New Roman" w:hAnsi="Times New Roman"/>
          <w:vertAlign w:val="subscript"/>
          <w:lang w:val="it-IT"/>
        </w:rPr>
        <w:t xml:space="preserve">2 </w:t>
      </w:r>
      <w:r>
        <w:rPr>
          <w:rFonts w:ascii="Times New Roman" w:hAnsi="Times New Roman"/>
          <w:lang w:val="it-IT"/>
        </w:rPr>
        <w:t xml:space="preserve"> nei seguenti casi ?</w:t>
      </w:r>
    </w:p>
    <w:p w:rsidR="00E92CBB" w:rsidRPr="00E92CBB" w:rsidRDefault="00E92CBB" w:rsidP="00167EE3">
      <w:pPr>
        <w:pStyle w:val="Paragrafoelenco"/>
        <w:numPr>
          <w:ilvl w:val="0"/>
          <w:numId w:val="1"/>
        </w:numPr>
        <w:spacing w:after="0"/>
        <w:ind w:left="0" w:firstLine="0"/>
        <w:contextualSpacing w:val="0"/>
        <w:rPr>
          <w:rFonts w:ascii="Times New Roman" w:hAnsi="Times New Roman"/>
          <w:lang w:val="it-IT"/>
        </w:rPr>
      </w:pPr>
      <w:r w:rsidRPr="00E92CBB">
        <w:rPr>
          <w:rFonts w:ascii="Times New Roman" w:hAnsi="Times New Roman"/>
          <w:lang w:val="it-IT"/>
        </w:rPr>
        <w:t>Se si raddoppia</w:t>
      </w:r>
      <w:r>
        <w:rPr>
          <w:rFonts w:ascii="Times New Roman" w:hAnsi="Times New Roman"/>
          <w:lang w:val="it-IT"/>
        </w:rPr>
        <w:t>sse</w:t>
      </w:r>
      <w:r w:rsidRPr="00E92CBB">
        <w:rPr>
          <w:rFonts w:ascii="Times New Roman" w:hAnsi="Times New Roman"/>
          <w:lang w:val="it-IT"/>
        </w:rPr>
        <w:t xml:space="preserve"> la temperatura in modo isobaro </w:t>
      </w:r>
    </w:p>
    <w:p w:rsidR="00E92CBB" w:rsidRDefault="00E92CBB" w:rsidP="00167EE3">
      <w:pPr>
        <w:pStyle w:val="Paragrafoelenco"/>
        <w:numPr>
          <w:ilvl w:val="0"/>
          <w:numId w:val="1"/>
        </w:numPr>
        <w:spacing w:after="0"/>
        <w:ind w:left="0" w:firstLine="0"/>
        <w:contextualSpacing w:val="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S</w:t>
      </w:r>
      <w:r w:rsidRPr="00E92CBB">
        <w:rPr>
          <w:rFonts w:ascii="Times New Roman" w:hAnsi="Times New Roman"/>
          <w:lang w:val="it-IT"/>
        </w:rPr>
        <w:t>e si raddoppiasse</w:t>
      </w:r>
      <w:r>
        <w:rPr>
          <w:rFonts w:ascii="Times New Roman" w:hAnsi="Times New Roman"/>
          <w:lang w:val="it-IT"/>
        </w:rPr>
        <w:t xml:space="preserve"> la pressione in modo isotermo</w:t>
      </w:r>
    </w:p>
    <w:p w:rsidR="00242073" w:rsidRDefault="00E92CBB" w:rsidP="00167EE3">
      <w:pPr>
        <w:pStyle w:val="Paragrafoelenco"/>
        <w:numPr>
          <w:ilvl w:val="0"/>
          <w:numId w:val="1"/>
        </w:numPr>
        <w:spacing w:after="0"/>
        <w:ind w:left="0" w:firstLine="0"/>
        <w:contextualSpacing w:val="0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Se si raddoppiassero tanto la temperatura che la pressione</w:t>
      </w:r>
      <w:bookmarkStart w:id="0" w:name="_GoBack"/>
      <w:bookmarkEnd w:id="0"/>
    </w:p>
    <w:p w:rsidR="00167EE3" w:rsidRPr="00B50431" w:rsidRDefault="00167EE3" w:rsidP="00167EE3">
      <w:pPr>
        <w:pStyle w:val="Paragrafoelenco"/>
        <w:spacing w:after="0"/>
        <w:ind w:left="0"/>
        <w:contextualSpacing w:val="0"/>
        <w:rPr>
          <w:rFonts w:ascii="Times New Roman" w:hAnsi="Times New Roman"/>
          <w:lang w:val="it-IT"/>
        </w:rPr>
      </w:pPr>
    </w:p>
    <w:p w:rsidR="00603798" w:rsidRDefault="00603798" w:rsidP="00167EE3">
      <w:pPr>
        <w:spacing w:after="0"/>
        <w:rPr>
          <w:rFonts w:ascii="Times New Roman" w:hAnsi="Times New Roman"/>
          <w:lang w:val="it-IT"/>
        </w:rPr>
      </w:pPr>
      <w:r w:rsidRPr="00BF280C">
        <w:rPr>
          <w:rFonts w:ascii="Times New Roman" w:hAnsi="Times New Roman"/>
          <w:b/>
          <w:lang w:val="it-IT"/>
        </w:rPr>
        <w:t>Esercizio 4</w:t>
      </w:r>
      <w:r w:rsidRPr="00BF280C">
        <w:rPr>
          <w:rFonts w:ascii="Times New Roman" w:hAnsi="Times New Roman"/>
          <w:lang w:val="it-IT"/>
        </w:rPr>
        <w:t xml:space="preserve"> </w:t>
      </w:r>
    </w:p>
    <w:p w:rsidR="00B50431" w:rsidRPr="000A7DF5" w:rsidRDefault="00B50431" w:rsidP="00167EE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lang w:val="it-IT"/>
        </w:rPr>
      </w:pPr>
      <w:r w:rsidRPr="000A7DF5">
        <w:rPr>
          <w:rFonts w:ascii="Times New Roman" w:hAnsi="Times New Roman"/>
          <w:lang w:val="it-IT"/>
        </w:rPr>
        <w:t>All'interno di un recipiente completa</w:t>
      </w:r>
      <w:r>
        <w:rPr>
          <w:rFonts w:ascii="Times New Roman" w:hAnsi="Times New Roman"/>
          <w:lang w:val="it-IT"/>
        </w:rPr>
        <w:t>mente isolato e di capacità</w:t>
      </w:r>
      <w:r w:rsidRPr="000A7DF5">
        <w:rPr>
          <w:rFonts w:ascii="Times New Roman" w:hAnsi="Times New Roman"/>
          <w:lang w:val="it-IT"/>
        </w:rPr>
        <w:t xml:space="preserve"> termica trascurabile si uniscono</w:t>
      </w:r>
      <w:r>
        <w:rPr>
          <w:rFonts w:ascii="Times New Roman" w:hAnsi="Times New Roman"/>
          <w:lang w:val="it-IT"/>
        </w:rPr>
        <w:t xml:space="preserve"> </w:t>
      </w:r>
      <w:r w:rsidRPr="000A7DF5">
        <w:rPr>
          <w:rFonts w:ascii="Times New Roman" w:hAnsi="Times New Roman"/>
          <w:lang w:val="it-IT"/>
        </w:rPr>
        <w:t>le masse M</w:t>
      </w:r>
      <w:r w:rsidRPr="000A7DF5">
        <w:rPr>
          <w:rFonts w:ascii="Times New Roman" w:hAnsi="Times New Roman"/>
          <w:vertAlign w:val="subscript"/>
          <w:lang w:val="it-IT"/>
        </w:rPr>
        <w:t>1</w:t>
      </w:r>
      <w:r w:rsidRPr="000A7DF5">
        <w:rPr>
          <w:rFonts w:ascii="Times New Roman" w:hAnsi="Times New Roman"/>
          <w:lang w:val="it-IT"/>
        </w:rPr>
        <w:t xml:space="preserve"> = 1000 g di acqua alla temperatura T</w:t>
      </w:r>
      <w:r w:rsidRPr="000A7DF5">
        <w:rPr>
          <w:rFonts w:ascii="Times New Roman" w:hAnsi="Times New Roman"/>
          <w:vertAlign w:val="subscript"/>
          <w:lang w:val="it-IT"/>
        </w:rPr>
        <w:t xml:space="preserve">1 </w:t>
      </w:r>
      <w:r w:rsidRPr="000A7DF5">
        <w:rPr>
          <w:rFonts w:ascii="Times New Roman" w:hAnsi="Times New Roman"/>
          <w:lang w:val="it-IT"/>
        </w:rPr>
        <w:t>= 80</w:t>
      </w:r>
      <w:r>
        <w:rPr>
          <w:rFonts w:ascii="Times New Roman" w:hAnsi="Times New Roman"/>
          <w:lang w:val="it-IT"/>
        </w:rPr>
        <w:t>°</w:t>
      </w:r>
      <w:r w:rsidRPr="000A7DF5">
        <w:rPr>
          <w:rFonts w:ascii="Times New Roman" w:hAnsi="Times New Roman"/>
          <w:lang w:val="it-IT"/>
        </w:rPr>
        <w:t>C, M</w:t>
      </w:r>
      <w:r w:rsidRPr="000A7DF5">
        <w:rPr>
          <w:rFonts w:ascii="Times New Roman" w:hAnsi="Times New Roman"/>
          <w:vertAlign w:val="subscript"/>
          <w:lang w:val="it-IT"/>
        </w:rPr>
        <w:t>2</w:t>
      </w:r>
      <w:r w:rsidRPr="000A7DF5">
        <w:rPr>
          <w:rFonts w:ascii="Times New Roman" w:hAnsi="Times New Roman"/>
          <w:lang w:val="it-IT"/>
        </w:rPr>
        <w:t xml:space="preserve"> = 100 g di ghiaccio fondente</w:t>
      </w:r>
      <w:r>
        <w:rPr>
          <w:rFonts w:ascii="Times New Roman" w:hAnsi="Times New Roman"/>
          <w:lang w:val="it-IT"/>
        </w:rPr>
        <w:t xml:space="preserve"> </w:t>
      </w:r>
      <w:r w:rsidRPr="000A7DF5">
        <w:rPr>
          <w:rFonts w:ascii="Times New Roman" w:hAnsi="Times New Roman"/>
          <w:lang w:val="it-IT"/>
        </w:rPr>
        <w:t>(T</w:t>
      </w:r>
      <w:r w:rsidRPr="000A7DF5">
        <w:rPr>
          <w:rFonts w:ascii="Times New Roman" w:hAnsi="Times New Roman"/>
          <w:vertAlign w:val="subscript"/>
          <w:lang w:val="it-IT"/>
        </w:rPr>
        <w:t>2</w:t>
      </w:r>
      <w:r w:rsidRPr="000A7DF5">
        <w:rPr>
          <w:rFonts w:ascii="Times New Roman" w:hAnsi="Times New Roman"/>
          <w:lang w:val="it-IT"/>
        </w:rPr>
        <w:t xml:space="preserve"> = 0</w:t>
      </w:r>
      <w:r>
        <w:rPr>
          <w:rFonts w:ascii="Times New Roman" w:hAnsi="Times New Roman"/>
          <w:lang w:val="it-IT"/>
        </w:rPr>
        <w:t>°</w:t>
      </w:r>
      <w:r w:rsidRPr="000A7DF5">
        <w:rPr>
          <w:rFonts w:ascii="Times New Roman" w:hAnsi="Times New Roman"/>
          <w:lang w:val="it-IT"/>
        </w:rPr>
        <w:t>C), e M</w:t>
      </w:r>
      <w:r w:rsidRPr="000A7DF5">
        <w:rPr>
          <w:rFonts w:ascii="Times New Roman" w:hAnsi="Times New Roman"/>
          <w:vertAlign w:val="subscript"/>
          <w:lang w:val="it-IT"/>
        </w:rPr>
        <w:t>3</w:t>
      </w:r>
      <w:r w:rsidRPr="000A7DF5">
        <w:rPr>
          <w:rFonts w:ascii="Times New Roman" w:hAnsi="Times New Roman"/>
          <w:lang w:val="it-IT"/>
        </w:rPr>
        <w:t xml:space="preserve"> = 200 g di ghiaccio a T</w:t>
      </w:r>
      <w:r w:rsidRPr="000A7DF5">
        <w:rPr>
          <w:rFonts w:ascii="Times New Roman" w:hAnsi="Times New Roman"/>
          <w:vertAlign w:val="subscript"/>
          <w:lang w:val="it-IT"/>
        </w:rPr>
        <w:t>3</w:t>
      </w:r>
      <w:r w:rsidRPr="000A7DF5">
        <w:rPr>
          <w:rFonts w:ascii="Times New Roman" w:hAnsi="Times New Roman"/>
          <w:lang w:val="it-IT"/>
        </w:rPr>
        <w:t xml:space="preserve"> = </w:t>
      </w:r>
      <w:r>
        <w:rPr>
          <w:rFonts w:ascii="Times New Roman" w:hAnsi="Times New Roman"/>
          <w:lang w:val="it-IT"/>
        </w:rPr>
        <w:t>-</w:t>
      </w:r>
      <w:r w:rsidRPr="000A7DF5">
        <w:rPr>
          <w:rFonts w:ascii="Times New Roman" w:hAnsi="Times New Roman"/>
          <w:lang w:val="it-IT"/>
        </w:rPr>
        <w:t>40</w:t>
      </w:r>
      <w:r>
        <w:rPr>
          <w:rFonts w:ascii="Times New Roman" w:hAnsi="Times New Roman"/>
          <w:lang w:val="it-IT"/>
        </w:rPr>
        <w:t>°</w:t>
      </w:r>
      <w:r w:rsidRPr="000A7DF5">
        <w:rPr>
          <w:rFonts w:ascii="Times New Roman" w:hAnsi="Times New Roman"/>
          <w:lang w:val="it-IT"/>
        </w:rPr>
        <w:t>C. Noti i calori specifici di acqua e ghiaccio</w:t>
      </w:r>
      <w:r>
        <w:rPr>
          <w:rFonts w:ascii="Times New Roman" w:hAnsi="Times New Roman"/>
          <w:lang w:val="it-IT"/>
        </w:rPr>
        <w:t xml:space="preserve"> </w:t>
      </w:r>
      <w:r w:rsidRPr="000A7DF5">
        <w:rPr>
          <w:rFonts w:ascii="Times New Roman" w:hAnsi="Times New Roman"/>
          <w:lang w:val="it-IT"/>
        </w:rPr>
        <w:t xml:space="preserve">(che assumeremo costanti al variare della temperatura) </w:t>
      </w:r>
      <w:proofErr w:type="spellStart"/>
      <w:r w:rsidRPr="000A7DF5">
        <w:rPr>
          <w:rFonts w:ascii="Times New Roman" w:hAnsi="Times New Roman"/>
          <w:lang w:val="it-IT"/>
        </w:rPr>
        <w:t>c</w:t>
      </w:r>
      <w:r w:rsidRPr="000A7DF5">
        <w:rPr>
          <w:rFonts w:ascii="Times New Roman" w:hAnsi="Times New Roman"/>
          <w:vertAlign w:val="subscript"/>
          <w:lang w:val="it-IT"/>
        </w:rPr>
        <w:t>a</w:t>
      </w:r>
      <w:proofErr w:type="spellEnd"/>
      <w:r w:rsidRPr="000A7DF5">
        <w:rPr>
          <w:rFonts w:ascii="Times New Roman" w:hAnsi="Times New Roman"/>
          <w:lang w:val="it-IT"/>
        </w:rPr>
        <w:t xml:space="preserve"> = 4200 J</w:t>
      </w:r>
      <w:r>
        <w:rPr>
          <w:rFonts w:ascii="Times New Roman" w:hAnsi="Times New Roman"/>
          <w:lang w:val="it-IT"/>
        </w:rPr>
        <w:t>/</w:t>
      </w:r>
      <w:r w:rsidRPr="000A7DF5">
        <w:rPr>
          <w:rFonts w:ascii="Times New Roman" w:hAnsi="Times New Roman"/>
          <w:lang w:val="it-IT"/>
        </w:rPr>
        <w:t>(</w:t>
      </w:r>
      <w:proofErr w:type="spellStart"/>
      <w:r w:rsidRPr="000A7DF5">
        <w:rPr>
          <w:rFonts w:ascii="Times New Roman" w:hAnsi="Times New Roman"/>
          <w:lang w:val="it-IT"/>
        </w:rPr>
        <w:t>kg</w:t>
      </w:r>
      <w:r>
        <w:rPr>
          <w:rFonts w:ascii="Times New Roman" w:hAnsi="Times New Roman"/>
          <w:lang w:val="it-IT"/>
        </w:rPr>
        <w:t>*</w:t>
      </w:r>
      <w:r w:rsidRPr="000A7DF5">
        <w:rPr>
          <w:rFonts w:ascii="Times New Roman" w:hAnsi="Times New Roman"/>
          <w:lang w:val="it-IT"/>
        </w:rPr>
        <w:t>K</w:t>
      </w:r>
      <w:proofErr w:type="spellEnd"/>
      <w:r w:rsidRPr="000A7DF5">
        <w:rPr>
          <w:rFonts w:ascii="Times New Roman" w:hAnsi="Times New Roman"/>
          <w:lang w:val="it-IT"/>
        </w:rPr>
        <w:t>) e c</w:t>
      </w:r>
      <w:r w:rsidRPr="000A7DF5">
        <w:rPr>
          <w:rFonts w:ascii="Times New Roman" w:hAnsi="Times New Roman"/>
          <w:vertAlign w:val="subscript"/>
          <w:lang w:val="it-IT"/>
        </w:rPr>
        <w:t>g</w:t>
      </w:r>
      <w:r w:rsidRPr="000A7DF5">
        <w:rPr>
          <w:rFonts w:ascii="Times New Roman" w:hAnsi="Times New Roman"/>
          <w:lang w:val="it-IT"/>
        </w:rPr>
        <w:t xml:space="preserve"> = 2200 J</w:t>
      </w:r>
      <w:r>
        <w:rPr>
          <w:rFonts w:ascii="Times New Roman" w:hAnsi="Times New Roman"/>
          <w:lang w:val="it-IT"/>
        </w:rPr>
        <w:t>/</w:t>
      </w:r>
      <w:r w:rsidRPr="000A7DF5">
        <w:rPr>
          <w:rFonts w:ascii="Times New Roman" w:hAnsi="Times New Roman"/>
          <w:lang w:val="it-IT"/>
        </w:rPr>
        <w:t>(kg</w:t>
      </w:r>
      <w:r>
        <w:rPr>
          <w:rFonts w:ascii="Times New Roman" w:hAnsi="Times New Roman"/>
          <w:lang w:val="it-IT"/>
        </w:rPr>
        <w:t>*</w:t>
      </w:r>
      <w:r w:rsidRPr="000A7DF5">
        <w:rPr>
          <w:rFonts w:ascii="Times New Roman" w:hAnsi="Times New Roman"/>
          <w:lang w:val="it-IT"/>
        </w:rPr>
        <w:t>K)</w:t>
      </w:r>
      <w:r>
        <w:rPr>
          <w:rFonts w:ascii="Times New Roman" w:hAnsi="Times New Roman"/>
          <w:lang w:val="it-IT"/>
        </w:rPr>
        <w:t xml:space="preserve"> </w:t>
      </w:r>
      <w:r w:rsidRPr="000A7DF5">
        <w:rPr>
          <w:rFonts w:ascii="Times New Roman" w:hAnsi="Times New Roman"/>
          <w:lang w:val="it-IT"/>
        </w:rPr>
        <w:t xml:space="preserve">rispettivamente, e il calore latente di fusione L = 333 </w:t>
      </w:r>
      <w:proofErr w:type="spellStart"/>
      <w:r w:rsidRPr="000A7DF5">
        <w:rPr>
          <w:rFonts w:ascii="Times New Roman" w:hAnsi="Times New Roman"/>
          <w:lang w:val="it-IT"/>
        </w:rPr>
        <w:t>kJ</w:t>
      </w:r>
      <w:proofErr w:type="spellEnd"/>
      <w:r>
        <w:rPr>
          <w:rFonts w:ascii="Times New Roman" w:hAnsi="Times New Roman"/>
          <w:lang w:val="it-IT"/>
        </w:rPr>
        <w:t>/</w:t>
      </w:r>
      <w:r w:rsidRPr="000A7DF5">
        <w:rPr>
          <w:rFonts w:ascii="Times New Roman" w:hAnsi="Times New Roman"/>
          <w:lang w:val="it-IT"/>
        </w:rPr>
        <w:t xml:space="preserve">kg, calcolare: 1) la </w:t>
      </w:r>
      <w:r>
        <w:rPr>
          <w:rFonts w:ascii="Times New Roman" w:hAnsi="Times New Roman"/>
          <w:lang w:val="it-IT"/>
        </w:rPr>
        <w:t>t</w:t>
      </w:r>
      <w:r w:rsidRPr="000A7DF5">
        <w:rPr>
          <w:rFonts w:ascii="Times New Roman" w:hAnsi="Times New Roman"/>
          <w:lang w:val="it-IT"/>
        </w:rPr>
        <w:t xml:space="preserve">emperatura finale </w:t>
      </w:r>
      <w:proofErr w:type="spellStart"/>
      <w:r w:rsidRPr="000A7DF5">
        <w:rPr>
          <w:rFonts w:ascii="Times New Roman" w:hAnsi="Times New Roman"/>
          <w:lang w:val="it-IT"/>
        </w:rPr>
        <w:t>T</w:t>
      </w:r>
      <w:r w:rsidRPr="000A7DF5">
        <w:rPr>
          <w:rFonts w:ascii="Times New Roman" w:hAnsi="Times New Roman"/>
          <w:vertAlign w:val="subscript"/>
          <w:lang w:val="it-IT"/>
        </w:rPr>
        <w:t>f</w:t>
      </w:r>
      <w:proofErr w:type="spellEnd"/>
      <w:r w:rsidRPr="000A7DF5">
        <w:rPr>
          <w:rFonts w:ascii="Times New Roman" w:hAnsi="Times New Roman"/>
          <w:lang w:val="it-IT"/>
        </w:rPr>
        <w:t xml:space="preserve"> a cui si porta il sistema all'equilibrio; 2) la quantità di calore complessiva passata dalle componenti del sistema che inizialmente</w:t>
      </w:r>
      <w:r>
        <w:rPr>
          <w:rFonts w:ascii="Times New Roman" w:hAnsi="Times New Roman"/>
          <w:lang w:val="it-IT"/>
        </w:rPr>
        <w:t xml:space="preserve"> </w:t>
      </w:r>
      <w:r w:rsidRPr="000A7DF5">
        <w:rPr>
          <w:rFonts w:ascii="Times New Roman" w:hAnsi="Times New Roman"/>
          <w:lang w:val="it-IT"/>
        </w:rPr>
        <w:t xml:space="preserve">avevano T &gt; </w:t>
      </w:r>
      <w:proofErr w:type="spellStart"/>
      <w:r w:rsidRPr="000A7DF5">
        <w:rPr>
          <w:rFonts w:ascii="Times New Roman" w:hAnsi="Times New Roman"/>
          <w:lang w:val="it-IT"/>
        </w:rPr>
        <w:t>T</w:t>
      </w:r>
      <w:r w:rsidRPr="000A7DF5">
        <w:rPr>
          <w:rFonts w:ascii="Times New Roman" w:hAnsi="Times New Roman"/>
          <w:vertAlign w:val="subscript"/>
          <w:lang w:val="it-IT"/>
        </w:rPr>
        <w:t>f</w:t>
      </w:r>
      <w:proofErr w:type="spellEnd"/>
      <w:r w:rsidRPr="000A7DF5">
        <w:rPr>
          <w:rFonts w:ascii="Times New Roman" w:hAnsi="Times New Roman"/>
          <w:lang w:val="it-IT"/>
        </w:rPr>
        <w:t xml:space="preserve"> a quelle che avevano T &lt; </w:t>
      </w:r>
      <w:proofErr w:type="spellStart"/>
      <w:r w:rsidRPr="000A7DF5">
        <w:rPr>
          <w:rFonts w:ascii="Times New Roman" w:hAnsi="Times New Roman"/>
          <w:lang w:val="it-IT"/>
        </w:rPr>
        <w:t>T</w:t>
      </w:r>
      <w:r w:rsidRPr="000A7DF5">
        <w:rPr>
          <w:rFonts w:ascii="Times New Roman" w:hAnsi="Times New Roman"/>
          <w:vertAlign w:val="subscript"/>
          <w:lang w:val="it-IT"/>
        </w:rPr>
        <w:t>f</w:t>
      </w:r>
      <w:proofErr w:type="spellEnd"/>
      <w:r w:rsidRPr="000A7DF5">
        <w:rPr>
          <w:rFonts w:ascii="Times New Roman" w:hAnsi="Times New Roman"/>
          <w:lang w:val="it-IT"/>
        </w:rPr>
        <w:t xml:space="preserve"> .</w:t>
      </w:r>
    </w:p>
    <w:p w:rsidR="00167EE3" w:rsidRDefault="00167EE3">
      <w:pPr>
        <w:spacing w:after="0" w:line="240" w:lineRule="auto"/>
        <w:rPr>
          <w:b/>
          <w:lang w:val="it-IT"/>
        </w:rPr>
      </w:pPr>
      <w:r>
        <w:rPr>
          <w:b/>
          <w:lang w:val="it-IT"/>
        </w:rPr>
        <w:br w:type="page"/>
      </w:r>
    </w:p>
    <w:p w:rsidR="00095C5D" w:rsidRPr="00FD3DB9" w:rsidRDefault="00CA5FA5" w:rsidP="00167EE3">
      <w:pPr>
        <w:spacing w:after="0" w:line="240" w:lineRule="auto"/>
        <w:rPr>
          <w:b/>
          <w:lang w:val="it-IT"/>
        </w:rPr>
      </w:pPr>
      <w:r w:rsidRPr="00133B00">
        <w:rPr>
          <w:b/>
          <w:lang w:val="it-IT"/>
        </w:rPr>
        <w:lastRenderedPageBreak/>
        <w:t>Soluzioni</w:t>
      </w:r>
    </w:p>
    <w:p w:rsidR="00686987" w:rsidRDefault="00686987" w:rsidP="00167EE3">
      <w:pPr>
        <w:spacing w:after="0" w:line="240" w:lineRule="auto"/>
        <w:rPr>
          <w:b/>
          <w:lang w:val="it-IT"/>
        </w:rPr>
      </w:pPr>
    </w:p>
    <w:p w:rsidR="00686987" w:rsidRDefault="00686987" w:rsidP="00686987">
      <w:pPr>
        <w:spacing w:after="0" w:line="240" w:lineRule="auto"/>
        <w:rPr>
          <w:b/>
          <w:noProof/>
          <w:lang w:val="it-IT" w:eastAsia="it-IT"/>
        </w:rPr>
      </w:pPr>
      <w:r>
        <w:rPr>
          <w:b/>
          <w:noProof/>
          <w:lang w:val="it-IT" w:eastAsia="it-IT"/>
        </w:rPr>
        <w:t>Esercizio 1</w:t>
      </w:r>
    </w:p>
    <w:p w:rsidR="00686987" w:rsidRDefault="00686987" w:rsidP="00686987">
      <w:pPr>
        <w:spacing w:after="0" w:line="240" w:lineRule="auto"/>
        <w:rPr>
          <w:b/>
          <w:noProof/>
          <w:lang w:val="it-IT" w:eastAsia="it-IT"/>
        </w:rPr>
      </w:pPr>
      <w:r w:rsidRPr="00167EE3">
        <w:rPr>
          <w:b/>
          <w:noProof/>
          <w:lang w:val="it-IT" w:eastAsia="it-IT"/>
        </w:rPr>
        <w:drawing>
          <wp:inline distT="0" distB="0" distL="0" distR="0">
            <wp:extent cx="5052987" cy="1619250"/>
            <wp:effectExtent l="19050" t="0" r="0" b="0"/>
            <wp:docPr id="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20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60156" cy="162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87" w:rsidRDefault="00686987" w:rsidP="00686987">
      <w:pPr>
        <w:spacing w:after="0" w:line="240" w:lineRule="auto"/>
        <w:rPr>
          <w:b/>
          <w:noProof/>
          <w:lang w:val="it-IT" w:eastAsia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076825" cy="2066150"/>
            <wp:effectExtent l="19050" t="0" r="0" b="0"/>
            <wp:docPr id="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11" cy="20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D" w:rsidRDefault="002D723D" w:rsidP="00167EE3">
      <w:pPr>
        <w:spacing w:after="0" w:line="240" w:lineRule="auto"/>
        <w:jc w:val="both"/>
        <w:rPr>
          <w:b/>
          <w:lang w:val="it-IT"/>
        </w:rPr>
      </w:pPr>
      <w:r>
        <w:rPr>
          <w:b/>
          <w:lang w:val="it-IT"/>
        </w:rPr>
        <w:t xml:space="preserve">Esercizio </w:t>
      </w:r>
      <w:r w:rsidR="00095C5D">
        <w:rPr>
          <w:b/>
          <w:lang w:val="it-IT"/>
        </w:rPr>
        <w:t>2</w:t>
      </w:r>
    </w:p>
    <w:p w:rsidR="00686987" w:rsidRDefault="00686987" w:rsidP="00167EE3">
      <w:pPr>
        <w:spacing w:after="0" w:line="240" w:lineRule="auto"/>
        <w:jc w:val="both"/>
        <w:rPr>
          <w:b/>
          <w:lang w:val="it-IT"/>
        </w:rPr>
      </w:pPr>
      <w:r w:rsidRPr="00686987">
        <w:rPr>
          <w:b/>
          <w:lang w:val="it-IT"/>
        </w:rPr>
        <w:drawing>
          <wp:inline distT="0" distB="0" distL="0" distR="0">
            <wp:extent cx="4862362" cy="4295775"/>
            <wp:effectExtent l="19050" t="0" r="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1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99" cy="429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D" w:rsidRDefault="002D723D" w:rsidP="00167EE3">
      <w:pPr>
        <w:spacing w:after="0" w:line="240" w:lineRule="auto"/>
        <w:rPr>
          <w:b/>
          <w:lang w:val="it-IT"/>
        </w:rPr>
      </w:pPr>
    </w:p>
    <w:p w:rsidR="001A7077" w:rsidRDefault="002E72D1" w:rsidP="00167EE3">
      <w:pPr>
        <w:spacing w:after="0" w:line="240" w:lineRule="auto"/>
        <w:rPr>
          <w:b/>
          <w:noProof/>
          <w:lang w:val="it-IT" w:eastAsia="it-IT"/>
        </w:rPr>
      </w:pPr>
      <w:r w:rsidRPr="002E72D1">
        <w:t xml:space="preserve"> </w:t>
      </w:r>
      <w:r w:rsidRPr="002E72D1">
        <w:rPr>
          <w:b/>
          <w:noProof/>
          <w:lang w:val="it-IT" w:eastAsia="it-IT"/>
        </w:rPr>
        <w:t xml:space="preserve"> </w:t>
      </w:r>
    </w:p>
    <w:p w:rsidR="001A7077" w:rsidRDefault="001A7077" w:rsidP="00167EE3">
      <w:pPr>
        <w:spacing w:after="0" w:line="240" w:lineRule="auto"/>
        <w:rPr>
          <w:b/>
          <w:noProof/>
          <w:lang w:val="it-IT" w:eastAsia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483225" cy="6153150"/>
            <wp:effectExtent l="19050" t="0" r="3175" b="0"/>
            <wp:docPr id="1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4273" b="37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32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D" w:rsidRDefault="002D723D" w:rsidP="00167EE3">
      <w:pPr>
        <w:spacing w:after="0" w:line="240" w:lineRule="auto"/>
        <w:rPr>
          <w:b/>
          <w:lang w:val="it-IT"/>
        </w:rPr>
      </w:pPr>
    </w:p>
    <w:p w:rsidR="00686987" w:rsidRDefault="00686987" w:rsidP="00686987">
      <w:pPr>
        <w:spacing w:after="0" w:line="240" w:lineRule="auto"/>
        <w:rPr>
          <w:b/>
          <w:lang w:val="it-IT"/>
        </w:rPr>
      </w:pPr>
      <w:r w:rsidRPr="008C65F6">
        <w:rPr>
          <w:b/>
          <w:lang w:val="it-IT"/>
        </w:rPr>
        <w:t xml:space="preserve">Esercizio </w:t>
      </w:r>
      <w:r>
        <w:rPr>
          <w:b/>
          <w:lang w:val="it-IT"/>
        </w:rPr>
        <w:t>3</w:t>
      </w:r>
    </w:p>
    <w:p w:rsidR="00B67777" w:rsidRDefault="00B67777" w:rsidP="00686987">
      <w:pPr>
        <w:spacing w:after="0" w:line="240" w:lineRule="auto"/>
        <w:rPr>
          <w:b/>
          <w:lang w:val="it-IT"/>
        </w:rPr>
      </w:pPr>
      <w:r w:rsidRPr="00B67777">
        <w:rPr>
          <w:b/>
          <w:lang w:val="it-IT"/>
        </w:rPr>
        <w:drawing>
          <wp:inline distT="0" distB="0" distL="0" distR="0">
            <wp:extent cx="4743450" cy="1834810"/>
            <wp:effectExtent l="19050" t="0" r="0" b="0"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4929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3450" cy="18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87" w:rsidRDefault="00686987" w:rsidP="00686987">
      <w:pPr>
        <w:spacing w:after="0" w:line="240" w:lineRule="auto"/>
        <w:jc w:val="both"/>
        <w:rPr>
          <w:b/>
          <w:lang w:val="it-IT"/>
        </w:rPr>
      </w:pPr>
    </w:p>
    <w:p w:rsidR="002D723D" w:rsidRDefault="00B67777" w:rsidP="00167EE3">
      <w:pPr>
        <w:spacing w:after="0" w:line="240" w:lineRule="auto"/>
        <w:rPr>
          <w:b/>
          <w:lang w:val="it-IT"/>
        </w:rPr>
      </w:pPr>
      <w:r w:rsidRPr="00B67777">
        <w:rPr>
          <w:b/>
          <w:lang w:val="it-IT"/>
        </w:rPr>
        <w:drawing>
          <wp:inline distT="0" distB="0" distL="0" distR="0">
            <wp:extent cx="5343525" cy="2019300"/>
            <wp:effectExtent l="19050" t="0" r="9525" b="0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504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3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31" w:rsidRDefault="00B50431" w:rsidP="00167EE3">
      <w:pPr>
        <w:spacing w:after="0" w:line="240" w:lineRule="auto"/>
        <w:rPr>
          <w:b/>
          <w:lang w:val="it-IT"/>
        </w:rPr>
      </w:pPr>
    </w:p>
    <w:p w:rsidR="00B50431" w:rsidRDefault="00B50431" w:rsidP="00167EE3">
      <w:pPr>
        <w:spacing w:after="0" w:line="240" w:lineRule="auto"/>
        <w:rPr>
          <w:b/>
          <w:lang w:val="it-IT"/>
        </w:rPr>
      </w:pPr>
    </w:p>
    <w:p w:rsidR="002D723D" w:rsidRDefault="002D723D" w:rsidP="00167EE3">
      <w:pPr>
        <w:spacing w:after="0" w:line="240" w:lineRule="auto"/>
        <w:rPr>
          <w:b/>
          <w:lang w:val="it-IT"/>
        </w:rPr>
      </w:pPr>
    </w:p>
    <w:p w:rsidR="001A7077" w:rsidRDefault="001A7077" w:rsidP="00167EE3">
      <w:pPr>
        <w:spacing w:after="0" w:line="240" w:lineRule="auto"/>
        <w:rPr>
          <w:b/>
          <w:lang w:val="it-IT"/>
        </w:rPr>
      </w:pPr>
    </w:p>
    <w:p w:rsidR="0002172D" w:rsidRDefault="001A7077" w:rsidP="00167EE3">
      <w:pPr>
        <w:spacing w:after="0" w:line="240" w:lineRule="auto"/>
        <w:rPr>
          <w:b/>
          <w:lang w:val="it-IT"/>
        </w:rPr>
      </w:pPr>
      <w:r w:rsidRPr="00CA5FA5">
        <w:rPr>
          <w:b/>
          <w:lang w:val="it-IT"/>
        </w:rPr>
        <w:t>Es</w:t>
      </w:r>
      <w:r>
        <w:rPr>
          <w:b/>
          <w:lang w:val="it-IT"/>
        </w:rPr>
        <w:t>ercizio 4</w:t>
      </w:r>
    </w:p>
    <w:p w:rsidR="00B50431" w:rsidRDefault="00B50431" w:rsidP="00167EE3">
      <w:pPr>
        <w:spacing w:after="0" w:line="240" w:lineRule="auto"/>
        <w:rPr>
          <w:b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213350" cy="4584065"/>
            <wp:effectExtent l="1905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31" w:rsidRDefault="00B50431" w:rsidP="00167EE3">
      <w:pPr>
        <w:spacing w:after="0" w:line="240" w:lineRule="auto"/>
        <w:rPr>
          <w:b/>
          <w:lang w:val="it-IT"/>
        </w:rPr>
      </w:pPr>
    </w:p>
    <w:p w:rsidR="00B50431" w:rsidRDefault="00B50431" w:rsidP="00167EE3">
      <w:pPr>
        <w:spacing w:after="0" w:line="240" w:lineRule="auto"/>
        <w:rPr>
          <w:b/>
          <w:lang w:val="it-IT"/>
        </w:rPr>
      </w:pPr>
      <w:r>
        <w:rPr>
          <w:b/>
          <w:noProof/>
          <w:lang w:val="it-IT" w:eastAsia="it-IT"/>
        </w:rPr>
        <w:lastRenderedPageBreak/>
        <w:drawing>
          <wp:inline distT="0" distB="0" distL="0" distR="0">
            <wp:extent cx="5403215" cy="1414145"/>
            <wp:effectExtent l="19050" t="0" r="698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E3" w:rsidRDefault="00167EE3" w:rsidP="00167EE3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proofErr w:type="spellStart"/>
      <w:r w:rsidRPr="00167EE3">
        <w:rPr>
          <w:rFonts w:ascii="Times New Roman" w:hAnsi="Times New Roman"/>
          <w:i/>
          <w:sz w:val="24"/>
          <w:szCs w:val="24"/>
          <w:lang w:val="it-IT"/>
        </w:rPr>
        <w:t>T</w:t>
      </w:r>
      <w:r w:rsidRPr="00167EE3">
        <w:rPr>
          <w:rFonts w:ascii="Times New Roman" w:hAnsi="Times New Roman"/>
          <w:i/>
          <w:sz w:val="24"/>
          <w:szCs w:val="24"/>
          <w:vertAlign w:val="subscript"/>
          <w:lang w:val="it-IT"/>
        </w:rPr>
        <w:t>f</w:t>
      </w:r>
      <w:proofErr w:type="spellEnd"/>
      <w:r w:rsidRPr="00167EE3">
        <w:rPr>
          <w:rFonts w:ascii="Times New Roman" w:hAnsi="Times New Roman"/>
          <w:i/>
          <w:sz w:val="24"/>
          <w:szCs w:val="24"/>
          <w:vertAlign w:val="subscript"/>
          <w:lang w:val="it-IT"/>
        </w:rPr>
        <w:t xml:space="preserve"> </w:t>
      </w:r>
      <w:r w:rsidRPr="00167EE3">
        <w:rPr>
          <w:rFonts w:ascii="Times New Roman" w:hAnsi="Times New Roman"/>
          <w:sz w:val="24"/>
          <w:szCs w:val="24"/>
          <w:lang w:val="it-IT"/>
        </w:rPr>
        <w:t>= 313.17 K = 40.02 ° C</w:t>
      </w:r>
    </w:p>
    <w:p w:rsidR="0032659C" w:rsidRPr="00167EE3" w:rsidRDefault="0032659C" w:rsidP="00167EE3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:rsidR="00167EE3" w:rsidRDefault="00167EE3" w:rsidP="00167EE3">
      <w:pPr>
        <w:spacing w:after="0" w:line="240" w:lineRule="auto"/>
        <w:rPr>
          <w:b/>
          <w:lang w:val="it-IT"/>
        </w:rPr>
      </w:pPr>
      <w:r w:rsidRPr="00167EE3">
        <w:rPr>
          <w:b/>
          <w:lang w:val="it-IT"/>
        </w:rPr>
        <w:drawing>
          <wp:inline distT="0" distB="0" distL="0" distR="0">
            <wp:extent cx="5403215" cy="447675"/>
            <wp:effectExtent l="19050" t="0" r="6985" b="0"/>
            <wp:docPr id="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9C" w:rsidRDefault="0032659C" w:rsidP="00167EE3">
      <w:pPr>
        <w:spacing w:after="0" w:line="240" w:lineRule="auto"/>
        <w:rPr>
          <w:b/>
          <w:lang w:val="it-IT"/>
        </w:rPr>
      </w:pPr>
    </w:p>
    <w:p w:rsidR="00167EE3" w:rsidRPr="00167EE3" w:rsidRDefault="00167EE3" w:rsidP="00167EE3">
      <w:pPr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167EE3">
        <w:rPr>
          <w:rFonts w:ascii="Times New Roman" w:hAnsi="Times New Roman"/>
          <w:i/>
          <w:sz w:val="24"/>
          <w:szCs w:val="24"/>
          <w:lang w:val="it-IT"/>
        </w:rPr>
        <w:t>Q</w:t>
      </w:r>
      <w:r w:rsidRPr="00167EE3">
        <w:rPr>
          <w:rFonts w:ascii="Times New Roman" w:hAnsi="Times New Roman"/>
          <w:i/>
          <w:sz w:val="24"/>
          <w:szCs w:val="24"/>
          <w:vertAlign w:val="subscript"/>
          <w:lang w:val="it-IT"/>
        </w:rPr>
        <w:t>1</w:t>
      </w:r>
      <w:r w:rsidRPr="00167EE3">
        <w:rPr>
          <w:rFonts w:ascii="Times New Roman" w:hAnsi="Times New Roman"/>
          <w:sz w:val="24"/>
          <w:szCs w:val="24"/>
          <w:lang w:val="it-IT"/>
        </w:rPr>
        <w:t xml:space="preserve"> = 168 </w:t>
      </w:r>
      <w:proofErr w:type="spellStart"/>
      <w:r w:rsidRPr="00167EE3">
        <w:rPr>
          <w:rFonts w:ascii="Times New Roman" w:hAnsi="Times New Roman"/>
          <w:sz w:val="24"/>
          <w:szCs w:val="24"/>
          <w:lang w:val="it-IT"/>
        </w:rPr>
        <w:t>kJ</w:t>
      </w:r>
      <w:proofErr w:type="spellEnd"/>
    </w:p>
    <w:sectPr w:rsidR="00167EE3" w:rsidRPr="00167EE3" w:rsidSect="004F7CE6"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756" w:rsidRDefault="00D32756" w:rsidP="004B329C">
      <w:pPr>
        <w:spacing w:after="0" w:line="240" w:lineRule="auto"/>
      </w:pPr>
      <w:r>
        <w:separator/>
      </w:r>
    </w:p>
  </w:endnote>
  <w:endnote w:type="continuationSeparator" w:id="0">
    <w:p w:rsidR="00D32756" w:rsidRDefault="00D32756" w:rsidP="004B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5063"/>
      <w:docPartObj>
        <w:docPartGallery w:val="Page Numbers (Bottom of Page)"/>
        <w:docPartUnique/>
      </w:docPartObj>
    </w:sdtPr>
    <w:sdtContent>
      <w:p w:rsidR="00167EE3" w:rsidRDefault="00167EE3">
        <w:pPr>
          <w:pStyle w:val="Pidipagina"/>
          <w:jc w:val="right"/>
        </w:pPr>
        <w:fldSimple w:instr=" PAGE   \* MERGEFORMAT ">
          <w:r w:rsidR="00080384">
            <w:rPr>
              <w:noProof/>
            </w:rPr>
            <w:t>5</w:t>
          </w:r>
        </w:fldSimple>
      </w:p>
    </w:sdtContent>
  </w:sdt>
  <w:p w:rsidR="00167EE3" w:rsidRDefault="00167EE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756" w:rsidRDefault="00D32756" w:rsidP="004B329C">
      <w:pPr>
        <w:spacing w:after="0" w:line="240" w:lineRule="auto"/>
      </w:pPr>
      <w:r>
        <w:separator/>
      </w:r>
    </w:p>
  </w:footnote>
  <w:footnote w:type="continuationSeparator" w:id="0">
    <w:p w:rsidR="00D32756" w:rsidRDefault="00D32756" w:rsidP="004B3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21EDD"/>
    <w:multiLevelType w:val="hybridMultilevel"/>
    <w:tmpl w:val="DCE61344"/>
    <w:lvl w:ilvl="0" w:tplc="597089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1F4E"/>
    <w:rsid w:val="0001045F"/>
    <w:rsid w:val="0002172D"/>
    <w:rsid w:val="00021AE3"/>
    <w:rsid w:val="00080384"/>
    <w:rsid w:val="00095C5D"/>
    <w:rsid w:val="000B2209"/>
    <w:rsid w:val="00104EE5"/>
    <w:rsid w:val="00133B00"/>
    <w:rsid w:val="00167EE3"/>
    <w:rsid w:val="00177695"/>
    <w:rsid w:val="001856FB"/>
    <w:rsid w:val="00191732"/>
    <w:rsid w:val="00194968"/>
    <w:rsid w:val="001A7077"/>
    <w:rsid w:val="001E5648"/>
    <w:rsid w:val="00235E23"/>
    <w:rsid w:val="00242073"/>
    <w:rsid w:val="002461D2"/>
    <w:rsid w:val="00287B6A"/>
    <w:rsid w:val="002D723D"/>
    <w:rsid w:val="002E3C18"/>
    <w:rsid w:val="002E72D1"/>
    <w:rsid w:val="0032659C"/>
    <w:rsid w:val="003275CC"/>
    <w:rsid w:val="00401F4E"/>
    <w:rsid w:val="0048080D"/>
    <w:rsid w:val="004B329C"/>
    <w:rsid w:val="004F7CE6"/>
    <w:rsid w:val="00585CBA"/>
    <w:rsid w:val="00603798"/>
    <w:rsid w:val="00664146"/>
    <w:rsid w:val="006827CB"/>
    <w:rsid w:val="00686987"/>
    <w:rsid w:val="006E0A0B"/>
    <w:rsid w:val="006F73ED"/>
    <w:rsid w:val="00746B25"/>
    <w:rsid w:val="00792B4E"/>
    <w:rsid w:val="007C2625"/>
    <w:rsid w:val="00855283"/>
    <w:rsid w:val="0086242D"/>
    <w:rsid w:val="008C02BD"/>
    <w:rsid w:val="008C65F6"/>
    <w:rsid w:val="008D7F37"/>
    <w:rsid w:val="00A0577C"/>
    <w:rsid w:val="00A26EC8"/>
    <w:rsid w:val="00AC15CB"/>
    <w:rsid w:val="00B454EB"/>
    <w:rsid w:val="00B50431"/>
    <w:rsid w:val="00B67777"/>
    <w:rsid w:val="00BD3CAA"/>
    <w:rsid w:val="00BF280C"/>
    <w:rsid w:val="00C609B7"/>
    <w:rsid w:val="00C6433D"/>
    <w:rsid w:val="00C65F52"/>
    <w:rsid w:val="00CA5FA5"/>
    <w:rsid w:val="00CD4CC5"/>
    <w:rsid w:val="00D11336"/>
    <w:rsid w:val="00D32756"/>
    <w:rsid w:val="00D501BC"/>
    <w:rsid w:val="00D9700B"/>
    <w:rsid w:val="00DB5D4F"/>
    <w:rsid w:val="00E36C87"/>
    <w:rsid w:val="00E40E4D"/>
    <w:rsid w:val="00E92CBB"/>
    <w:rsid w:val="00ED03BC"/>
    <w:rsid w:val="00F1375C"/>
    <w:rsid w:val="00F65086"/>
    <w:rsid w:val="00FD3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5F52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uiPriority w:val="99"/>
    <w:rsid w:val="00855283"/>
    <w:rPr>
      <w:rFonts w:cs="Times New Roman"/>
    </w:rPr>
  </w:style>
  <w:style w:type="paragraph" w:styleId="NormaleWeb">
    <w:name w:val="Normal (Web)"/>
    <w:basedOn w:val="Normale"/>
    <w:uiPriority w:val="99"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semiHidden/>
    <w:locked/>
    <w:rsid w:val="004B329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4B329C"/>
    <w:rPr>
      <w:rFonts w:cs="Times New Roman"/>
    </w:rPr>
  </w:style>
  <w:style w:type="character" w:styleId="Testosegnaposto">
    <w:name w:val="Placeholder Text"/>
    <w:uiPriority w:val="99"/>
    <w:semiHidden/>
    <w:rsid w:val="00A26EC8"/>
    <w:rPr>
      <w:rFonts w:cs="Times New Roman"/>
      <w:color w:val="808080"/>
    </w:rPr>
  </w:style>
  <w:style w:type="paragraph" w:styleId="Paragrafoelenco">
    <w:name w:val="List Paragraph"/>
    <w:basedOn w:val="Normale"/>
    <w:uiPriority w:val="34"/>
    <w:qFormat/>
    <w:rsid w:val="00E92C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5F52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uiPriority w:val="99"/>
    <w:rsid w:val="00855283"/>
    <w:rPr>
      <w:rFonts w:cs="Times New Roman"/>
    </w:rPr>
  </w:style>
  <w:style w:type="paragraph" w:styleId="NormaleWeb">
    <w:name w:val="Normal (Web)"/>
    <w:basedOn w:val="Normale"/>
    <w:uiPriority w:val="99"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semiHidden/>
    <w:locked/>
    <w:rsid w:val="004B329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semiHidden/>
    <w:locked/>
    <w:rsid w:val="004B329C"/>
    <w:rPr>
      <w:rFonts w:cs="Times New Roman"/>
    </w:rPr>
  </w:style>
  <w:style w:type="character" w:styleId="Testosegnaposto">
    <w:name w:val="Placeholder Text"/>
    <w:uiPriority w:val="99"/>
    <w:semiHidden/>
    <w:rsid w:val="00A26EC8"/>
    <w:rPr>
      <w:rFonts w:cs="Times New Roman"/>
      <w:color w:val="808080"/>
    </w:rPr>
  </w:style>
  <w:style w:type="paragraph" w:styleId="Paragrafoelenco">
    <w:name w:val="List Paragraph"/>
    <w:basedOn w:val="Normale"/>
    <w:uiPriority w:val="34"/>
    <w:qFormat/>
    <w:rsid w:val="00E92C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PROVA DI ESAME SCRITTO DI TERMODINAMICA per l’ammissione alla prova orale</vt:lpstr>
    </vt:vector>
  </TitlesOfParts>
  <Company>university of milan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DI ESAME SCRITTO DI TERMODINAMICA per l’ammissione alla prova orale</dc:title>
  <dc:subject/>
  <dc:creator>Martina</dc:creator>
  <cp:keywords/>
  <dc:description/>
  <cp:lastModifiedBy>Alessandro Lascialfari</cp:lastModifiedBy>
  <cp:revision>12</cp:revision>
  <dcterms:created xsi:type="dcterms:W3CDTF">2017-02-21T16:18:00Z</dcterms:created>
  <dcterms:modified xsi:type="dcterms:W3CDTF">2017-02-23T23:18:00Z</dcterms:modified>
</cp:coreProperties>
</file>