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61" w:rsidRPr="0017055C" w:rsidRDefault="001E1F61" w:rsidP="001E1F61">
      <w:pPr>
        <w:jc w:val="center"/>
        <w:rPr>
          <w:rFonts w:ascii="Palatino Linotype" w:hAnsi="Palatino Linotype"/>
          <w:b/>
          <w:szCs w:val="28"/>
          <w:lang w:val="en-GB"/>
        </w:rPr>
      </w:pPr>
      <w:bookmarkStart w:id="0" w:name="_GoBack"/>
      <w:bookmarkEnd w:id="0"/>
    </w:p>
    <w:p w:rsidR="0017055C" w:rsidRPr="0017055C" w:rsidRDefault="0017055C" w:rsidP="006D0D32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17055C" w:rsidRDefault="00A95F48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  <w:r w:rsidRPr="0017055C">
        <w:rPr>
          <w:rFonts w:ascii="Palatino Linotype" w:hAnsi="Palatino Linotype"/>
          <w:b/>
          <w:caps/>
          <w:noProof/>
          <w:sz w:val="32"/>
          <w:szCs w:val="32"/>
          <w:lang w:eastAsia="it-IT"/>
        </w:rPr>
        <w:drawing>
          <wp:anchor distT="0" distB="0" distL="114300" distR="114300" simplePos="0" relativeHeight="251694080" behindDoc="0" locked="0" layoutInCell="1" allowOverlap="1" wp14:anchorId="7DAAAC92" wp14:editId="17AB4B90">
            <wp:simplePos x="0" y="0"/>
            <wp:positionH relativeFrom="column">
              <wp:posOffset>1450507</wp:posOffset>
            </wp:positionH>
            <wp:positionV relativeFrom="paragraph">
              <wp:posOffset>5600</wp:posOffset>
            </wp:positionV>
            <wp:extent cx="4345200" cy="1468800"/>
            <wp:effectExtent l="0" t="0" r="0" b="0"/>
            <wp:wrapNone/>
            <wp:docPr id="44" name="Immagine 19" descr="Macintosh HD:Users:albertomaria:Downloads:DIP_EPI_Nero1r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lbertomaria:Downloads:DIP_EPI_Nero1ri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200" cy="1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  <w:r w:rsidRPr="0017055C">
        <w:rPr>
          <w:rFonts w:ascii="Palatino Linotype" w:hAnsi="Palatino Linotype"/>
          <w:b/>
          <w:caps/>
          <w:noProof/>
          <w:sz w:val="32"/>
          <w:szCs w:val="32"/>
          <w:lang w:eastAsia="it-IT"/>
        </w:rPr>
        <w:drawing>
          <wp:inline distT="0" distB="0" distL="0" distR="0" wp14:anchorId="7801EAF4" wp14:editId="7C9F7B16">
            <wp:extent cx="4342130" cy="1467485"/>
            <wp:effectExtent l="0" t="0" r="0" b="0"/>
            <wp:docPr id="1" name="Immagine 19" descr="Macintosh HD:Users:albertomaria:Downloads:DIP_EPI_Nero1r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Macintosh HD:Users:albertomaria:Downloads:DIP_EPI_Nero1rig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3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397" w:lineRule="exact"/>
        <w:rPr>
          <w:rFonts w:ascii="Palatino Linotype" w:hAnsi="Palatino Linotype"/>
          <w:sz w:val="24"/>
          <w:szCs w:val="24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3" w:lineRule="exact"/>
        <w:rPr>
          <w:rFonts w:ascii="Palatino Linotype" w:hAnsi="Palatino Linotype"/>
          <w:sz w:val="24"/>
          <w:szCs w:val="24"/>
        </w:rPr>
      </w:pPr>
    </w:p>
    <w:p w:rsidR="00A95F48" w:rsidRDefault="00A95F48" w:rsidP="0017055C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Palatino Linotype" w:hAnsi="Palatino Linotype" w:cs="Arial"/>
          <w:sz w:val="24"/>
          <w:szCs w:val="24"/>
        </w:rPr>
      </w:pPr>
    </w:p>
    <w:p w:rsidR="0017055C" w:rsidRPr="00E076F3" w:rsidRDefault="00E076F3" w:rsidP="00E07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mallCaps/>
          <w:szCs w:val="19"/>
        </w:rPr>
      </w:pPr>
      <w:r w:rsidRPr="00E076F3">
        <w:rPr>
          <w:rFonts w:ascii="Palatino Linotype" w:hAnsi="Palatino Linotype" w:cs="Arial"/>
          <w:smallCaps/>
          <w:szCs w:val="19"/>
        </w:rPr>
        <w:t xml:space="preserve">DOTTORATO DI RICERCA </w:t>
      </w:r>
      <w:r>
        <w:rPr>
          <w:rFonts w:ascii="Palatino Linotype" w:hAnsi="Palatino Linotype" w:cs="Arial"/>
          <w:smallCaps/>
          <w:szCs w:val="19"/>
        </w:rPr>
        <w:t>IN SCIENZE DELLA NUTRIZIONE</w:t>
      </w: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  <w:r w:rsidRPr="0017055C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4183CA5" wp14:editId="40DB6CAB">
                <wp:simplePos x="0" y="0"/>
                <wp:positionH relativeFrom="column">
                  <wp:posOffset>1304290</wp:posOffset>
                </wp:positionH>
                <wp:positionV relativeFrom="paragraph">
                  <wp:posOffset>143510</wp:posOffset>
                </wp:positionV>
                <wp:extent cx="4535805" cy="0"/>
                <wp:effectExtent l="0" t="0" r="0" b="0"/>
                <wp:wrapNone/>
                <wp:docPr id="4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0C2C5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pt,11.3pt" to="459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PN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" o:allowincell="f" strokeweight=".14039mm"/>
            </w:pict>
          </mc:Fallback>
        </mc:AlternateContent>
      </w: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13" w:lineRule="exact"/>
        <w:rPr>
          <w:rFonts w:ascii="Palatino Linotype" w:hAnsi="Palatino Linotype"/>
          <w:sz w:val="24"/>
          <w:szCs w:val="24"/>
        </w:rPr>
      </w:pPr>
    </w:p>
    <w:p w:rsidR="00E076F3" w:rsidRPr="00E076F3" w:rsidRDefault="00E076F3" w:rsidP="00E076F3">
      <w:pPr>
        <w:spacing w:line="240" w:lineRule="atLeast"/>
        <w:ind w:left="426"/>
        <w:jc w:val="center"/>
        <w:rPr>
          <w:rFonts w:ascii="Palatino Linotype" w:hAnsi="Palatino Linotype" w:cs="Arial"/>
          <w:sz w:val="27"/>
          <w:szCs w:val="27"/>
        </w:rPr>
      </w:pPr>
      <w:r w:rsidRPr="00E076F3">
        <w:rPr>
          <w:rFonts w:ascii="Palatino Linotype" w:hAnsi="Palatino Linotype" w:cs="Arial"/>
          <w:sz w:val="27"/>
          <w:szCs w:val="27"/>
        </w:rPr>
        <w:t xml:space="preserve">RELAZIONE ANNUALE </w:t>
      </w:r>
    </w:p>
    <w:p w:rsidR="00E076F3" w:rsidRPr="00BD4BF4" w:rsidRDefault="00E076F3" w:rsidP="00E076F3">
      <w:pPr>
        <w:spacing w:line="240" w:lineRule="atLeast"/>
        <w:ind w:left="426"/>
        <w:jc w:val="center"/>
        <w:rPr>
          <w:rFonts w:cstheme="minorHAnsi"/>
          <w:b/>
          <w:sz w:val="40"/>
          <w:szCs w:val="36"/>
        </w:rPr>
      </w:pPr>
      <w:r w:rsidRPr="00E076F3">
        <w:rPr>
          <w:rFonts w:ascii="Palatino Linotype" w:hAnsi="Palatino Linotype" w:cs="Arial"/>
          <w:sz w:val="27"/>
          <w:szCs w:val="27"/>
        </w:rPr>
        <w:t>ATTIVITA’ SCIENTIFICA</w:t>
      </w: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40" w:lineRule="auto"/>
        <w:ind w:left="5180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282" w:lineRule="exact"/>
        <w:rPr>
          <w:rFonts w:ascii="Palatino Linotype" w:hAnsi="Palatino Linotype"/>
          <w:sz w:val="24"/>
          <w:szCs w:val="24"/>
        </w:rPr>
      </w:pPr>
    </w:p>
    <w:p w:rsidR="0017055C" w:rsidRPr="00E076F3" w:rsidRDefault="0017055C" w:rsidP="00170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920"/>
        <w:jc w:val="right"/>
        <w:rPr>
          <w:rFonts w:ascii="Palatino Linotype" w:hAnsi="Palatino Linotype"/>
          <w:sz w:val="24"/>
          <w:szCs w:val="24"/>
        </w:rPr>
      </w:pPr>
      <w:r w:rsidRPr="00E076F3">
        <w:rPr>
          <w:rFonts w:ascii="Palatino Linotype" w:hAnsi="Palatino Linotype" w:cs="Arial"/>
          <w:sz w:val="20"/>
          <w:szCs w:val="20"/>
        </w:rPr>
        <w:t>Do</w:t>
      </w:r>
      <w:r w:rsidR="00E076F3" w:rsidRPr="00E076F3">
        <w:rPr>
          <w:rFonts w:ascii="Palatino Linotype" w:hAnsi="Palatino Linotype" w:cs="Arial"/>
          <w:sz w:val="20"/>
          <w:szCs w:val="20"/>
        </w:rPr>
        <w:t>ttorando</w:t>
      </w:r>
      <w:r w:rsidRPr="00E076F3">
        <w:rPr>
          <w:rFonts w:ascii="Palatino Linotype" w:hAnsi="Palatino Linotype" w:cs="Arial"/>
          <w:sz w:val="20"/>
          <w:szCs w:val="20"/>
        </w:rPr>
        <w:t>:</w:t>
      </w:r>
    </w:p>
    <w:p w:rsidR="0017055C" w:rsidRPr="00E076F3" w:rsidRDefault="0017055C" w:rsidP="0017055C">
      <w:pPr>
        <w:widowControl w:val="0"/>
        <w:autoSpaceDE w:val="0"/>
        <w:autoSpaceDN w:val="0"/>
        <w:adjustRightInd w:val="0"/>
        <w:spacing w:after="0" w:line="7" w:lineRule="exact"/>
        <w:rPr>
          <w:rFonts w:ascii="Palatino Linotype" w:hAnsi="Palatino Linotype"/>
          <w:sz w:val="24"/>
          <w:szCs w:val="24"/>
        </w:rPr>
      </w:pPr>
    </w:p>
    <w:p w:rsidR="0017055C" w:rsidRPr="0017055C" w:rsidRDefault="0017055C" w:rsidP="001705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920"/>
        <w:jc w:val="right"/>
        <w:rPr>
          <w:rFonts w:ascii="Palatino Linotype" w:hAnsi="Palatino Linotype"/>
          <w:sz w:val="24"/>
          <w:szCs w:val="24"/>
          <w:lang w:val="en-US"/>
        </w:rPr>
      </w:pPr>
      <w:r w:rsidRPr="0017055C">
        <w:rPr>
          <w:rFonts w:ascii="Palatino Linotype" w:hAnsi="Palatino Linotype" w:cs="Arial"/>
          <w:sz w:val="24"/>
          <w:szCs w:val="24"/>
          <w:lang w:val="en-US"/>
        </w:rPr>
        <w:t>Name Surname</w:t>
      </w: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  <w:lang w:val="en-US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  <w:lang w:val="en-US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  <w:lang w:val="en-US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370" w:lineRule="exact"/>
        <w:rPr>
          <w:rFonts w:ascii="Palatino Linotype" w:hAnsi="Palatino Linotype"/>
          <w:sz w:val="24"/>
          <w:szCs w:val="24"/>
          <w:lang w:val="en-US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4" w:lineRule="exact"/>
        <w:rPr>
          <w:rFonts w:ascii="Palatino Linotype" w:hAnsi="Palatino Linotype"/>
          <w:sz w:val="24"/>
          <w:szCs w:val="24"/>
          <w:lang w:val="en-US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Palatino Linotype" w:hAnsi="Palatino Linotype"/>
          <w:sz w:val="24"/>
          <w:szCs w:val="24"/>
          <w:lang w:val="en-US"/>
        </w:rPr>
      </w:pPr>
      <w:r w:rsidRPr="0017055C">
        <w:rPr>
          <w:rFonts w:ascii="Palatino Linotype" w:hAnsi="Palatino Linotype" w:cs="Arial"/>
          <w:sz w:val="20"/>
          <w:szCs w:val="20"/>
          <w:lang w:val="en-US"/>
        </w:rPr>
        <w:t>Tutor:</w:t>
      </w: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7" w:lineRule="exact"/>
        <w:rPr>
          <w:rFonts w:ascii="Palatino Linotype" w:hAnsi="Palatino Linotype"/>
          <w:sz w:val="24"/>
          <w:szCs w:val="24"/>
          <w:lang w:val="en-US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Palatino Linotype" w:hAnsi="Palatino Linotype"/>
          <w:sz w:val="24"/>
          <w:szCs w:val="24"/>
          <w:lang w:val="en-US"/>
        </w:rPr>
      </w:pPr>
      <w:r w:rsidRPr="0017055C">
        <w:rPr>
          <w:rFonts w:ascii="Palatino Linotype" w:hAnsi="Palatino Linotype" w:cs="Arial"/>
          <w:sz w:val="24"/>
          <w:szCs w:val="24"/>
          <w:lang w:val="en-US"/>
        </w:rPr>
        <w:t>Prof. Tutor Name</w:t>
      </w: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4" w:lineRule="exact"/>
        <w:rPr>
          <w:rFonts w:ascii="Palatino Linotype" w:hAnsi="Palatino Linotype"/>
          <w:sz w:val="24"/>
          <w:szCs w:val="24"/>
          <w:lang w:val="en-US"/>
        </w:rPr>
      </w:pPr>
    </w:p>
    <w:p w:rsidR="0017055C" w:rsidRPr="0017055C" w:rsidRDefault="00E076F3" w:rsidP="0017055C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 w:cs="Arial"/>
          <w:sz w:val="20"/>
          <w:szCs w:val="20"/>
          <w:lang w:val="en-US"/>
        </w:rPr>
        <w:t>Coordinatore</w:t>
      </w:r>
      <w:r w:rsidR="0017055C" w:rsidRPr="0017055C">
        <w:rPr>
          <w:rFonts w:ascii="Palatino Linotype" w:hAnsi="Palatino Linotype" w:cs="Arial"/>
          <w:sz w:val="20"/>
          <w:szCs w:val="20"/>
          <w:lang w:val="en-US"/>
        </w:rPr>
        <w:t>:</w:t>
      </w: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7" w:lineRule="exact"/>
        <w:rPr>
          <w:rFonts w:ascii="Palatino Linotype" w:hAnsi="Palatino Linotype"/>
          <w:sz w:val="24"/>
          <w:szCs w:val="24"/>
          <w:lang w:val="en-US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Palatino Linotype" w:hAnsi="Palatino Linotype"/>
          <w:sz w:val="24"/>
          <w:szCs w:val="24"/>
          <w:lang w:val="en-US"/>
        </w:rPr>
      </w:pPr>
      <w:r w:rsidRPr="0017055C">
        <w:rPr>
          <w:rFonts w:ascii="Palatino Linotype" w:hAnsi="Palatino Linotype" w:cs="Arial"/>
          <w:sz w:val="24"/>
          <w:szCs w:val="24"/>
          <w:lang w:val="en-US"/>
        </w:rPr>
        <w:t xml:space="preserve">Prof. </w:t>
      </w:r>
      <w:r w:rsidR="006D0D32">
        <w:rPr>
          <w:rFonts w:ascii="Palatino Linotype" w:hAnsi="Palatino Linotype" w:cs="Arial"/>
          <w:sz w:val="24"/>
          <w:szCs w:val="24"/>
          <w:lang w:val="en-US"/>
        </w:rPr>
        <w:t>Luciano PINOTTI</w:t>
      </w: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  <w:lang w:val="en-US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  <w:lang w:val="en-US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347" w:lineRule="exact"/>
        <w:rPr>
          <w:rFonts w:ascii="Palatino Linotype" w:hAnsi="Palatino Linotype"/>
          <w:sz w:val="24"/>
          <w:szCs w:val="24"/>
          <w:lang w:val="en-US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40" w:lineRule="auto"/>
        <w:ind w:left="5000"/>
        <w:rPr>
          <w:rFonts w:ascii="Palatino Linotype" w:hAnsi="Palatino Linotype"/>
          <w:sz w:val="24"/>
          <w:szCs w:val="24"/>
          <w:lang w:val="en-US"/>
        </w:rPr>
      </w:pPr>
      <w:r w:rsidRPr="0017055C">
        <w:rPr>
          <w:rFonts w:ascii="Palatino Linotype" w:hAnsi="Palatino Linotype" w:cs="Arial"/>
          <w:sz w:val="24"/>
          <w:szCs w:val="24"/>
          <w:lang w:val="en-US"/>
        </w:rPr>
        <w:t>Year – Cycle</w:t>
      </w: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  <w:lang w:val="en-US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  <w:lang w:val="en-US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  <w:lang w:val="en-US"/>
        </w:rPr>
      </w:pP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323" w:lineRule="exact"/>
        <w:rPr>
          <w:rFonts w:ascii="Palatino Linotype" w:hAnsi="Palatino Linotype"/>
          <w:sz w:val="24"/>
          <w:szCs w:val="24"/>
          <w:lang w:val="en-US"/>
        </w:rPr>
      </w:pPr>
    </w:p>
    <w:p w:rsidR="00281D0D" w:rsidRDefault="00281D0D">
      <w:pPr>
        <w:rPr>
          <w:rFonts w:ascii="Palatino Linotype" w:hAnsi="Palatino Linotype"/>
          <w:sz w:val="24"/>
          <w:szCs w:val="24"/>
          <w:lang w:val="en-US"/>
        </w:rPr>
      </w:pPr>
      <w:bookmarkStart w:id="1" w:name="page2"/>
      <w:bookmarkEnd w:id="1"/>
      <w:r>
        <w:rPr>
          <w:rFonts w:ascii="Palatino Linotype" w:hAnsi="Palatino Linotype"/>
          <w:sz w:val="24"/>
          <w:szCs w:val="24"/>
          <w:lang w:val="en-US"/>
        </w:rPr>
        <w:br w:type="page"/>
      </w:r>
    </w:p>
    <w:bookmarkStart w:id="2" w:name="page3"/>
    <w:bookmarkEnd w:id="2"/>
    <w:p w:rsidR="00E076F3" w:rsidRPr="0017055C" w:rsidRDefault="00E076F3" w:rsidP="00E076F3">
      <w:pPr>
        <w:rPr>
          <w:rFonts w:ascii="Palatino Linotype" w:hAnsi="Palatino Linotype"/>
          <w:sz w:val="24"/>
          <w:szCs w:val="24"/>
          <w:lang w:val="en-US"/>
        </w:rPr>
      </w:pPr>
      <w:r w:rsidRPr="0017055C">
        <w:rPr>
          <w:rFonts w:ascii="Palatino Linotype" w:hAnsi="Palatino Linotype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442BFB87" wp14:editId="665D3CFD">
                <wp:simplePos x="0" y="0"/>
                <wp:positionH relativeFrom="column">
                  <wp:posOffset>377190</wp:posOffset>
                </wp:positionH>
                <wp:positionV relativeFrom="paragraph">
                  <wp:posOffset>-983615</wp:posOffset>
                </wp:positionV>
                <wp:extent cx="126365" cy="0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1310" id="Line 4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-77.45pt" to="39.65pt,-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RC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" o:allowincell="f" strokeweight=".14039mm"/>
            </w:pict>
          </mc:Fallback>
        </mc:AlternateContent>
      </w:r>
      <w:r w:rsidRPr="0017055C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21F992AC" wp14:editId="7E7CA560">
                <wp:simplePos x="0" y="0"/>
                <wp:positionH relativeFrom="column">
                  <wp:posOffset>6497320</wp:posOffset>
                </wp:positionH>
                <wp:positionV relativeFrom="paragraph">
                  <wp:posOffset>-983615</wp:posOffset>
                </wp:positionV>
                <wp:extent cx="126365" cy="0"/>
                <wp:effectExtent l="0" t="0" r="0" b="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E85DE" id="Line 5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6pt,-77.45pt" to="521.55pt,-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JKEgIAACg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" o:allowincell="f" strokeweight=".14039mm"/>
            </w:pict>
          </mc:Fallback>
        </mc:AlternateContent>
      </w:r>
      <w:r w:rsidRPr="0017055C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0EE14C5D" wp14:editId="743B4241">
                <wp:simplePos x="0" y="0"/>
                <wp:positionH relativeFrom="column">
                  <wp:posOffset>1304290</wp:posOffset>
                </wp:positionH>
                <wp:positionV relativeFrom="paragraph">
                  <wp:posOffset>1257300</wp:posOffset>
                </wp:positionV>
                <wp:extent cx="4535805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line">
                          <a:avLst/>
                        </a:prstGeom>
                        <a:noFill/>
                        <a:ln w="63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22DDA" id="Line 6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pt,99pt" to="459.8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Oi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" o:allowincell="f" strokeweight=".17567mm"/>
            </w:pict>
          </mc:Fallback>
        </mc:AlternateContent>
      </w:r>
    </w:p>
    <w:p w:rsidR="00E076F3" w:rsidRPr="0017055C" w:rsidRDefault="00E076F3" w:rsidP="00E076F3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  <w:lang w:val="en-US"/>
        </w:rPr>
      </w:pPr>
    </w:p>
    <w:p w:rsidR="00E076F3" w:rsidRPr="0017055C" w:rsidRDefault="00E076F3" w:rsidP="00E076F3">
      <w:pPr>
        <w:widowControl w:val="0"/>
        <w:autoSpaceDE w:val="0"/>
        <w:autoSpaceDN w:val="0"/>
        <w:adjustRightInd w:val="0"/>
        <w:spacing w:after="0" w:line="397" w:lineRule="exact"/>
        <w:rPr>
          <w:rFonts w:ascii="Palatino Linotype" w:hAnsi="Palatino Linotype"/>
          <w:sz w:val="24"/>
          <w:szCs w:val="24"/>
          <w:lang w:val="en-US"/>
        </w:rPr>
      </w:pPr>
    </w:p>
    <w:p w:rsidR="00281D0D" w:rsidRPr="002848AB" w:rsidRDefault="00281D0D" w:rsidP="00281D0D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281D0D" w:rsidRPr="002848AB" w:rsidRDefault="00281D0D" w:rsidP="00281D0D">
      <w:pPr>
        <w:widowControl w:val="0"/>
        <w:autoSpaceDE w:val="0"/>
        <w:autoSpaceDN w:val="0"/>
        <w:adjustRightInd w:val="0"/>
        <w:spacing w:after="0" w:line="397" w:lineRule="exact"/>
        <w:rPr>
          <w:rFonts w:ascii="Palatino Linotype" w:hAnsi="Palatino Linotype"/>
          <w:sz w:val="24"/>
          <w:szCs w:val="24"/>
        </w:rPr>
      </w:pPr>
    </w:p>
    <w:p w:rsidR="00E076F3" w:rsidRDefault="00E076F3" w:rsidP="00281D0D">
      <w:pPr>
        <w:widowControl w:val="0"/>
        <w:autoSpaceDE w:val="0"/>
        <w:autoSpaceDN w:val="0"/>
        <w:adjustRightInd w:val="0"/>
        <w:spacing w:after="0" w:line="240" w:lineRule="auto"/>
        <w:ind w:left="7800"/>
        <w:rPr>
          <w:rFonts w:ascii="Palatino Linotype" w:hAnsi="Palatino Linotype" w:cs="Arial"/>
          <w:b/>
          <w:bCs/>
          <w:sz w:val="34"/>
          <w:szCs w:val="34"/>
        </w:rPr>
      </w:pPr>
    </w:p>
    <w:p w:rsidR="00281D0D" w:rsidRPr="002848AB" w:rsidRDefault="00281D0D" w:rsidP="00281D0D">
      <w:pPr>
        <w:widowControl w:val="0"/>
        <w:autoSpaceDE w:val="0"/>
        <w:autoSpaceDN w:val="0"/>
        <w:adjustRightInd w:val="0"/>
        <w:spacing w:after="0" w:line="240" w:lineRule="auto"/>
        <w:ind w:left="7800"/>
        <w:rPr>
          <w:rFonts w:ascii="Palatino Linotype" w:hAnsi="Palatino Linotype"/>
          <w:sz w:val="24"/>
          <w:szCs w:val="24"/>
        </w:rPr>
      </w:pPr>
      <w:r w:rsidRPr="002848AB">
        <w:rPr>
          <w:rFonts w:ascii="Palatino Linotype" w:hAnsi="Palatino Linotype" w:cs="Arial"/>
          <w:b/>
          <w:bCs/>
          <w:sz w:val="34"/>
          <w:szCs w:val="34"/>
        </w:rPr>
        <w:t>Riassunto</w:t>
      </w:r>
    </w:p>
    <w:p w:rsidR="00281D0D" w:rsidRPr="002848AB" w:rsidRDefault="00281D0D" w:rsidP="00281D0D">
      <w:pPr>
        <w:widowControl w:val="0"/>
        <w:autoSpaceDE w:val="0"/>
        <w:autoSpaceDN w:val="0"/>
        <w:adjustRightInd w:val="0"/>
        <w:spacing w:after="0" w:line="375" w:lineRule="exact"/>
        <w:rPr>
          <w:rFonts w:ascii="Palatino Linotype" w:hAnsi="Palatino Linotype"/>
          <w:sz w:val="24"/>
          <w:szCs w:val="24"/>
        </w:rPr>
      </w:pPr>
      <w:r w:rsidRPr="0017055C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0AD028E2" wp14:editId="6EBD1D19">
                <wp:simplePos x="0" y="0"/>
                <wp:positionH relativeFrom="column">
                  <wp:posOffset>1304290</wp:posOffset>
                </wp:positionH>
                <wp:positionV relativeFrom="paragraph">
                  <wp:posOffset>234315</wp:posOffset>
                </wp:positionV>
                <wp:extent cx="4535805" cy="0"/>
                <wp:effectExtent l="0" t="0" r="0" b="0"/>
                <wp:wrapNone/>
                <wp:docPr id="6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line">
                          <a:avLst/>
                        </a:prstGeom>
                        <a:noFill/>
                        <a:ln w="63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DB085" id="Line 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pt,18.45pt" to="459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hF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" o:allowincell="f" strokeweight=".17567mm"/>
            </w:pict>
          </mc:Fallback>
        </mc:AlternateContent>
      </w:r>
    </w:p>
    <w:p w:rsidR="00281D0D" w:rsidRPr="002848AB" w:rsidRDefault="00281D0D" w:rsidP="00281D0D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Palatino Linotype" w:hAnsi="Palatino Linotype" w:cs="Arial"/>
          <w:sz w:val="23"/>
          <w:szCs w:val="23"/>
        </w:rPr>
      </w:pPr>
      <w:r w:rsidRPr="002848AB">
        <w:rPr>
          <w:rFonts w:ascii="Palatino Linotype" w:hAnsi="Palatino Linotype" w:cs="Arial"/>
          <w:color w:val="4D4D4D"/>
          <w:sz w:val="261"/>
          <w:szCs w:val="261"/>
          <w:vertAlign w:val="subscript"/>
        </w:rPr>
        <w:t>R</w:t>
      </w:r>
      <w:r w:rsidRPr="002848AB">
        <w:rPr>
          <w:rFonts w:ascii="Palatino Linotype" w:hAnsi="Palatino Linotype" w:cs="Arial"/>
          <w:sz w:val="19"/>
          <w:szCs w:val="19"/>
        </w:rPr>
        <w:t xml:space="preserve">iassunto </w:t>
      </w:r>
    </w:p>
    <w:p w:rsidR="00281D0D" w:rsidRPr="00E076F3" w:rsidRDefault="00E076F3" w:rsidP="00281D0D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Palatino Linotype" w:hAnsi="Palatino Linotype" w:cs="Arial"/>
          <w:color w:val="4D4D4D"/>
          <w:sz w:val="40"/>
          <w:szCs w:val="261"/>
          <w:vertAlign w:val="subscript"/>
        </w:rPr>
      </w:pPr>
      <w:r>
        <w:rPr>
          <w:rFonts w:ascii="Palatino Linotype" w:hAnsi="Palatino Linotype" w:cs="Arial"/>
          <w:color w:val="4D4D4D"/>
          <w:sz w:val="40"/>
          <w:szCs w:val="261"/>
          <w:vertAlign w:val="subscript"/>
        </w:rPr>
        <w:t xml:space="preserve">in 300 parole dire il </w:t>
      </w:r>
      <w:r w:rsidRPr="00E076F3">
        <w:rPr>
          <w:rFonts w:ascii="Palatino Linotype" w:hAnsi="Palatino Linotype" w:cs="Arial"/>
          <w:color w:val="4D4D4D"/>
          <w:sz w:val="40"/>
          <w:szCs w:val="261"/>
          <w:vertAlign w:val="subscript"/>
        </w:rPr>
        <w:t>focus dell’attività il numero di prodotti della ricerca generati (abstact, articoli, ecc), numero di partecipazione a convegni, formazione specifica ecc..</w:t>
      </w:r>
    </w:p>
    <w:p w:rsidR="00E076F3" w:rsidRDefault="00E076F3" w:rsidP="00E076F3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Palatino Linotype" w:hAnsi="Palatino Linotype" w:cs="Arial"/>
          <w:color w:val="4D4D4D"/>
          <w:sz w:val="40"/>
          <w:szCs w:val="261"/>
          <w:vertAlign w:val="subscript"/>
        </w:rPr>
      </w:pPr>
      <w:r>
        <w:rPr>
          <w:rFonts w:ascii="Palatino Linotype" w:hAnsi="Palatino Linotype" w:cs="Arial"/>
          <w:color w:val="4D4D4D"/>
          <w:sz w:val="40"/>
          <w:szCs w:val="261"/>
          <w:vertAlign w:val="subscript"/>
        </w:rPr>
        <w:t xml:space="preserve">esempio </w:t>
      </w:r>
      <w:r w:rsidRPr="00E076F3">
        <w:rPr>
          <w:rFonts w:ascii="Palatino Linotype" w:hAnsi="Palatino Linotype" w:cs="Arial"/>
          <w:color w:val="4D4D4D"/>
          <w:sz w:val="40"/>
          <w:szCs w:val="261"/>
          <w:vertAlign w:val="subscript"/>
        </w:rPr>
        <w:t xml:space="preserve">: </w:t>
      </w:r>
    </w:p>
    <w:p w:rsidR="00E076F3" w:rsidRPr="00EA4D96" w:rsidRDefault="00E076F3" w:rsidP="00EA4D96">
      <w:pPr>
        <w:widowControl w:val="0"/>
        <w:autoSpaceDE w:val="0"/>
        <w:autoSpaceDN w:val="0"/>
        <w:adjustRightInd w:val="0"/>
        <w:spacing w:after="0" w:line="240" w:lineRule="auto"/>
        <w:ind w:left="1820"/>
        <w:jc w:val="both"/>
        <w:rPr>
          <w:rFonts w:ascii="Palatino Linotype" w:hAnsi="Palatino Linotype" w:cs="Arial"/>
          <w:color w:val="4D4D4D"/>
          <w:sz w:val="24"/>
          <w:szCs w:val="261"/>
          <w:vertAlign w:val="subscript"/>
        </w:rPr>
      </w:pPr>
      <w:r w:rsidRPr="00EA4D96">
        <w:rPr>
          <w:rFonts w:ascii="Palatino Linotype" w:hAnsi="Palatino Linotype" w:cs="Arial"/>
          <w:color w:val="4D4D4D"/>
          <w:sz w:val="24"/>
          <w:szCs w:val="261"/>
          <w:vertAlign w:val="subscript"/>
        </w:rPr>
        <w:t xml:space="preserve">L’attività di ricerca sviluppata dal Dr. xxxx nel primo/secondo anno (oppure triennio) del dottorato di ricerca ha riguardato i seguenti ambiti principali: i) Valutazione nutrizionale……; ii) messa punto di metodologie……….. Tale attività si è concretizzata in </w:t>
      </w:r>
      <w:r w:rsidR="00EA4D96" w:rsidRPr="00EA4D96">
        <w:rPr>
          <w:rFonts w:ascii="Palatino Linotype" w:hAnsi="Palatino Linotype" w:cs="Arial"/>
          <w:color w:val="4D4D4D"/>
          <w:sz w:val="24"/>
          <w:szCs w:val="261"/>
          <w:vertAlign w:val="subscript"/>
        </w:rPr>
        <w:t>x</w:t>
      </w:r>
      <w:r w:rsidRPr="00EA4D96">
        <w:rPr>
          <w:rFonts w:ascii="Palatino Linotype" w:hAnsi="Palatino Linotype" w:cs="Arial"/>
          <w:color w:val="4D4D4D"/>
          <w:sz w:val="24"/>
          <w:szCs w:val="261"/>
          <w:vertAlign w:val="subscript"/>
        </w:rPr>
        <w:t xml:space="preserve"> Pubblicazioni in estenso su periodici indicizzati e con IF; 1 contributo in monografia oltre a </w:t>
      </w:r>
      <w:r w:rsidR="00EA4D96" w:rsidRPr="00EA4D96">
        <w:rPr>
          <w:rFonts w:ascii="Palatino Linotype" w:hAnsi="Palatino Linotype" w:cs="Arial"/>
          <w:color w:val="4D4D4D"/>
          <w:sz w:val="24"/>
          <w:szCs w:val="261"/>
          <w:vertAlign w:val="subscript"/>
        </w:rPr>
        <w:t>3</w:t>
      </w:r>
      <w:r w:rsidRPr="00EA4D96">
        <w:rPr>
          <w:rFonts w:ascii="Palatino Linotype" w:hAnsi="Palatino Linotype" w:cs="Arial"/>
          <w:color w:val="4D4D4D"/>
          <w:sz w:val="24"/>
          <w:szCs w:val="261"/>
          <w:vertAlign w:val="subscript"/>
        </w:rPr>
        <w:t xml:space="preserve"> comunicazioni a convegno e alcune pubblicazioni divulgative</w:t>
      </w:r>
      <w:r w:rsidR="00EA4D96" w:rsidRPr="00EA4D96">
        <w:rPr>
          <w:rFonts w:ascii="Palatino Linotype" w:hAnsi="Palatino Linotype" w:cs="Arial"/>
          <w:color w:val="4D4D4D"/>
          <w:sz w:val="24"/>
          <w:szCs w:val="261"/>
          <w:vertAlign w:val="subscript"/>
        </w:rPr>
        <w:t xml:space="preserve"> (terza missione)</w:t>
      </w:r>
      <w:r w:rsidRPr="00EA4D96">
        <w:rPr>
          <w:rFonts w:ascii="Palatino Linotype" w:hAnsi="Palatino Linotype" w:cs="Arial"/>
          <w:color w:val="4D4D4D"/>
          <w:sz w:val="24"/>
          <w:szCs w:val="261"/>
          <w:vertAlign w:val="subscript"/>
        </w:rPr>
        <w:t xml:space="preserve">. </w:t>
      </w:r>
      <w:r w:rsidR="00EA4D96" w:rsidRPr="00EA4D96">
        <w:rPr>
          <w:rFonts w:ascii="Palatino Linotype" w:hAnsi="Palatino Linotype" w:cs="Arial"/>
          <w:color w:val="4D4D4D"/>
          <w:sz w:val="24"/>
          <w:szCs w:val="261"/>
          <w:vertAlign w:val="subscript"/>
        </w:rPr>
        <w:t>con riferimento alla formazione nel corso del periodo considerato il dott.xxx ha inoltre fre</w:t>
      </w:r>
      <w:r w:rsidR="00EA4D96">
        <w:rPr>
          <w:rFonts w:ascii="Palatino Linotype" w:hAnsi="Palatino Linotype" w:cs="Arial"/>
          <w:color w:val="4D4D4D"/>
          <w:sz w:val="24"/>
          <w:szCs w:val="261"/>
          <w:vertAlign w:val="subscript"/>
        </w:rPr>
        <w:t>quen</w:t>
      </w:r>
      <w:r w:rsidR="00EA4D96" w:rsidRPr="00EA4D96">
        <w:rPr>
          <w:rFonts w:ascii="Palatino Linotype" w:hAnsi="Palatino Linotype" w:cs="Arial"/>
          <w:color w:val="4D4D4D"/>
          <w:sz w:val="24"/>
          <w:szCs w:val="261"/>
          <w:vertAlign w:val="subscript"/>
        </w:rPr>
        <w:t xml:space="preserve">tato la summer school in </w:t>
      </w:r>
      <w:r w:rsidR="00EA4D96">
        <w:rPr>
          <w:rFonts w:ascii="Palatino Linotype" w:hAnsi="Palatino Linotype" w:cs="Arial"/>
          <w:color w:val="4D4D4D"/>
          <w:sz w:val="24"/>
          <w:szCs w:val="261"/>
          <w:vertAlign w:val="subscript"/>
        </w:rPr>
        <w:t>............</w:t>
      </w:r>
      <w:r w:rsidR="00EA4D96" w:rsidRPr="00EA4D96">
        <w:rPr>
          <w:rFonts w:ascii="Palatino Linotype" w:hAnsi="Palatino Linotype" w:cs="Arial"/>
          <w:color w:val="4D4D4D"/>
          <w:sz w:val="24"/>
          <w:szCs w:val="261"/>
          <w:vertAlign w:val="subscript"/>
        </w:rPr>
        <w:t>, il corso di comunica</w:t>
      </w:r>
      <w:r w:rsidR="00EA4D96">
        <w:rPr>
          <w:rFonts w:ascii="Palatino Linotype" w:hAnsi="Palatino Linotype" w:cs="Arial"/>
          <w:color w:val="4D4D4D"/>
          <w:sz w:val="24"/>
          <w:szCs w:val="261"/>
          <w:vertAlign w:val="subscript"/>
        </w:rPr>
        <w:t xml:space="preserve">zione </w:t>
      </w:r>
      <w:r w:rsidR="00EA4D96" w:rsidRPr="00EA4D96">
        <w:rPr>
          <w:rFonts w:ascii="Palatino Linotype" w:hAnsi="Palatino Linotype" w:cs="Arial"/>
          <w:color w:val="4D4D4D"/>
          <w:sz w:val="24"/>
          <w:szCs w:val="261"/>
          <w:vertAlign w:val="subscript"/>
        </w:rPr>
        <w:t>science ..</w:t>
      </w:r>
    </w:p>
    <w:p w:rsidR="00E076F3" w:rsidRPr="00E076F3" w:rsidRDefault="00E076F3" w:rsidP="00281D0D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Palatino Linotype" w:hAnsi="Palatino Linotype" w:cs="Arial"/>
          <w:color w:val="4D4D4D"/>
          <w:sz w:val="40"/>
          <w:szCs w:val="261"/>
          <w:vertAlign w:val="subscript"/>
        </w:rPr>
      </w:pPr>
    </w:p>
    <w:p w:rsidR="0017055C" w:rsidRPr="002848AB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2848AB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2848AB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2848AB" w:rsidRDefault="0017055C" w:rsidP="0017055C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4"/>
          <w:szCs w:val="24"/>
        </w:rPr>
        <w:sectPr w:rsidR="0017055C" w:rsidRPr="002848AB" w:rsidSect="00EA4D96">
          <w:pgSz w:w="11900" w:h="16838"/>
          <w:pgMar w:top="611" w:right="1127" w:bottom="918" w:left="440" w:header="720" w:footer="720" w:gutter="0"/>
          <w:cols w:space="720" w:equalWidth="0">
            <w:col w:w="10333"/>
          </w:cols>
          <w:noEndnote/>
        </w:sectPr>
      </w:pPr>
      <w:bookmarkStart w:id="3" w:name="page4"/>
      <w:bookmarkEnd w:id="3"/>
    </w:p>
    <w:bookmarkStart w:id="4" w:name="page7"/>
    <w:bookmarkEnd w:id="4"/>
    <w:p w:rsidR="0017055C" w:rsidRPr="00EA4D96" w:rsidRDefault="0017055C" w:rsidP="00EA4D96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  <w:r w:rsidRPr="0017055C">
        <w:rPr>
          <w:rFonts w:ascii="Palatino Linotype" w:hAnsi="Palatino Linotype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2E6BA47" wp14:editId="48852942">
                <wp:simplePos x="0" y="0"/>
                <wp:positionH relativeFrom="column">
                  <wp:posOffset>-1905</wp:posOffset>
                </wp:positionH>
                <wp:positionV relativeFrom="paragraph">
                  <wp:posOffset>-603885</wp:posOffset>
                </wp:positionV>
                <wp:extent cx="379095" cy="0"/>
                <wp:effectExtent l="0" t="0" r="0" b="0"/>
                <wp:wrapNone/>
                <wp:docPr id="2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2633A" id="Line 1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55pt" to="29.7pt,-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ub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" o:allowincell="f" strokeweight=".14039mm"/>
            </w:pict>
          </mc:Fallback>
        </mc:AlternateContent>
      </w:r>
      <w:r w:rsidRPr="0017055C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E28B50B" wp14:editId="2AB66986">
                <wp:simplePos x="0" y="0"/>
                <wp:positionH relativeFrom="column">
                  <wp:posOffset>377190</wp:posOffset>
                </wp:positionH>
                <wp:positionV relativeFrom="paragraph">
                  <wp:posOffset>-983615</wp:posOffset>
                </wp:positionV>
                <wp:extent cx="126365" cy="0"/>
                <wp:effectExtent l="0" t="0" r="0" b="0"/>
                <wp:wrapNone/>
                <wp:docPr id="3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C5EF1" id="Line 1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-77.45pt" to="39.65pt,-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mb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" o:allowincell="f" strokeweight=".14039mm"/>
            </w:pict>
          </mc:Fallback>
        </mc:AlternateContent>
      </w:r>
      <w:r w:rsidRPr="0017055C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2FAFD57" wp14:editId="61D5CD44">
                <wp:simplePos x="0" y="0"/>
                <wp:positionH relativeFrom="column">
                  <wp:posOffset>6623685</wp:posOffset>
                </wp:positionH>
                <wp:positionV relativeFrom="paragraph">
                  <wp:posOffset>-603885</wp:posOffset>
                </wp:positionV>
                <wp:extent cx="379730" cy="0"/>
                <wp:effectExtent l="0" t="0" r="0" b="0"/>
                <wp:wrapNone/>
                <wp:docPr id="2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7033" id="Line 2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55pt,-47.55pt" to="551.45pt,-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" o:allowincell="f" strokeweight=".14039mm"/>
            </w:pict>
          </mc:Fallback>
        </mc:AlternateContent>
      </w:r>
      <w:r w:rsidRPr="0017055C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230A1A9" wp14:editId="7EB6C92D">
                <wp:simplePos x="0" y="0"/>
                <wp:positionH relativeFrom="column">
                  <wp:posOffset>6497320</wp:posOffset>
                </wp:positionH>
                <wp:positionV relativeFrom="paragraph">
                  <wp:posOffset>-983615</wp:posOffset>
                </wp:positionV>
                <wp:extent cx="126365" cy="0"/>
                <wp:effectExtent l="0" t="0" r="0" b="0"/>
                <wp:wrapNone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65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A5979" id="Line 2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6pt,-77.45pt" to="521.55pt,-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" o:allowincell="f" strokeweight=".14039mm"/>
            </w:pict>
          </mc:Fallback>
        </mc:AlternateContent>
      </w:r>
    </w:p>
    <w:p w:rsidR="0017055C" w:rsidRPr="00EA4D96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A4D96" w:rsidRDefault="00EA4D96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  <w:r w:rsidRPr="0017055C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AAC1986" wp14:editId="375C3127">
                <wp:simplePos x="0" y="0"/>
                <wp:positionH relativeFrom="column">
                  <wp:posOffset>566103</wp:posOffset>
                </wp:positionH>
                <wp:positionV relativeFrom="paragraph">
                  <wp:posOffset>4128</wp:posOffset>
                </wp:positionV>
                <wp:extent cx="4535805" cy="0"/>
                <wp:effectExtent l="0" t="0" r="0" b="0"/>
                <wp:wrapNone/>
                <wp:docPr id="2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line">
                          <a:avLst/>
                        </a:prstGeom>
                        <a:noFill/>
                        <a:ln w="63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85A21" id="Line 2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pt,.35pt" to="401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" o:allowincell="f" strokeweight=".17567mm"/>
            </w:pict>
          </mc:Fallback>
        </mc:AlternateContent>
      </w:r>
    </w:p>
    <w:p w:rsidR="0017055C" w:rsidRPr="00EA4D96" w:rsidRDefault="00EA4D96" w:rsidP="00EA4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EA4D96">
        <w:rPr>
          <w:rFonts w:ascii="Palatino Linotype" w:hAnsi="Palatino Linotype" w:cs="Arial"/>
          <w:b/>
          <w:bCs/>
          <w:sz w:val="34"/>
          <w:szCs w:val="34"/>
        </w:rPr>
        <w:t xml:space="preserve">Relazione </w:t>
      </w:r>
      <w:r>
        <w:rPr>
          <w:rFonts w:ascii="Palatino Linotype" w:hAnsi="Palatino Linotype" w:cs="Arial"/>
          <w:b/>
          <w:bCs/>
          <w:sz w:val="34"/>
          <w:szCs w:val="34"/>
        </w:rPr>
        <w:t>attivita’ scientificà</w:t>
      </w:r>
      <w:r w:rsidR="0058707B">
        <w:rPr>
          <w:rFonts w:ascii="Palatino Linotype" w:hAnsi="Palatino Linotype" w:cs="Arial"/>
          <w:b/>
          <w:bCs/>
          <w:sz w:val="34"/>
          <w:szCs w:val="34"/>
        </w:rPr>
        <w:t xml:space="preserve"> </w:t>
      </w:r>
    </w:p>
    <w:p w:rsidR="0017055C" w:rsidRPr="00EA4D96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A4D96" w:rsidRDefault="0017055C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</w:p>
    <w:p w:rsidR="0017055C" w:rsidRPr="00EA4D96" w:rsidRDefault="00EA4D96" w:rsidP="0017055C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/>
          <w:sz w:val="24"/>
          <w:szCs w:val="24"/>
        </w:rPr>
      </w:pPr>
      <w:r w:rsidRPr="0017055C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495F17E" wp14:editId="075E1631">
                <wp:simplePos x="0" y="0"/>
                <wp:positionH relativeFrom="margin">
                  <wp:posOffset>552133</wp:posOffset>
                </wp:positionH>
                <wp:positionV relativeFrom="paragraph">
                  <wp:posOffset>2222</wp:posOffset>
                </wp:positionV>
                <wp:extent cx="4535805" cy="0"/>
                <wp:effectExtent l="0" t="0" r="36195" b="1905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line">
                          <a:avLst/>
                        </a:prstGeom>
                        <a:noFill/>
                        <a:ln w="63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DFA3B" id="Line 2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.5pt,.15pt" to="400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7dFAIAACo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" o:allowincell="f" strokeweight=".17567mm">
                <w10:wrap anchorx="margin"/>
              </v:line>
            </w:pict>
          </mc:Fallback>
        </mc:AlternateContent>
      </w:r>
    </w:p>
    <w:p w:rsidR="0017055C" w:rsidRPr="0058707B" w:rsidRDefault="0017055C" w:rsidP="0017055C">
      <w:pPr>
        <w:widowControl w:val="0"/>
        <w:autoSpaceDE w:val="0"/>
        <w:autoSpaceDN w:val="0"/>
        <w:adjustRightInd w:val="0"/>
        <w:spacing w:after="0" w:line="206" w:lineRule="exact"/>
        <w:rPr>
          <w:rFonts w:ascii="Palatino Linotype" w:hAnsi="Palatino Linotype"/>
          <w:sz w:val="24"/>
          <w:szCs w:val="24"/>
        </w:rPr>
      </w:pPr>
    </w:p>
    <w:p w:rsidR="0017055C" w:rsidRPr="0020695C" w:rsidRDefault="0020695C" w:rsidP="0017055C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Palatino Linotype" w:hAnsi="Palatino Linotype" w:cs="Arial"/>
          <w:b/>
          <w:bCs/>
          <w:sz w:val="29"/>
          <w:szCs w:val="29"/>
          <w:lang w:val="en-US"/>
        </w:rPr>
      </w:pPr>
      <w:r w:rsidRPr="0020695C">
        <w:rPr>
          <w:rFonts w:ascii="Palatino Linotype" w:hAnsi="Palatino Linotype" w:cs="Arial"/>
          <w:b/>
          <w:bCs/>
          <w:sz w:val="29"/>
          <w:szCs w:val="29"/>
          <w:lang w:val="en-US"/>
        </w:rPr>
        <w:t xml:space="preserve">Attività di Ricerca </w:t>
      </w:r>
      <w:r w:rsidR="006D0D32" w:rsidRPr="0020695C">
        <w:rPr>
          <w:rFonts w:ascii="Palatino Linotype" w:hAnsi="Palatino Linotype" w:cs="Arial"/>
          <w:b/>
          <w:bCs/>
          <w:sz w:val="29"/>
          <w:szCs w:val="29"/>
          <w:lang w:val="en-US"/>
        </w:rPr>
        <w:t xml:space="preserve"> </w:t>
      </w: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214" w:lineRule="exact"/>
        <w:rPr>
          <w:rFonts w:ascii="Palatino Linotype" w:hAnsi="Palatino Linotype"/>
          <w:sz w:val="24"/>
          <w:szCs w:val="24"/>
          <w:lang w:val="en-US"/>
        </w:rPr>
      </w:pPr>
      <w:r w:rsidRPr="0017055C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8906509" wp14:editId="1680E5E9">
                <wp:simplePos x="0" y="0"/>
                <wp:positionH relativeFrom="column">
                  <wp:posOffset>1304290</wp:posOffset>
                </wp:positionH>
                <wp:positionV relativeFrom="paragraph">
                  <wp:posOffset>31750</wp:posOffset>
                </wp:positionV>
                <wp:extent cx="4535805" cy="0"/>
                <wp:effectExtent l="0" t="0" r="0" b="0"/>
                <wp:wrapNone/>
                <wp:docPr id="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line">
                          <a:avLst/>
                        </a:prstGeom>
                        <a:noFill/>
                        <a:ln w="63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5F577" id="Line 3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pt,2.5pt" to="459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tZ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" o:allowincell="f" strokeweight=".17567mm"/>
            </w:pict>
          </mc:Fallback>
        </mc:AlternateContent>
      </w:r>
    </w:p>
    <w:p w:rsidR="0017055C" w:rsidRPr="0017055C" w:rsidRDefault="0017055C" w:rsidP="00116F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060" w:right="1920"/>
        <w:jc w:val="both"/>
        <w:rPr>
          <w:rFonts w:ascii="Palatino Linotype" w:hAnsi="Palatino Linotype"/>
          <w:sz w:val="24"/>
          <w:szCs w:val="24"/>
          <w:lang w:val="en-US"/>
        </w:rPr>
      </w:pPr>
    </w:p>
    <w:p w:rsidR="0017055C" w:rsidRPr="0020695C" w:rsidRDefault="0020695C" w:rsidP="0017055C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Palatino Linotype" w:hAnsi="Palatino Linotype"/>
          <w:sz w:val="24"/>
          <w:szCs w:val="24"/>
        </w:rPr>
      </w:pPr>
      <w:r w:rsidRPr="0020695C">
        <w:rPr>
          <w:rFonts w:ascii="Palatino Linotype" w:hAnsi="Palatino Linotype" w:cs="Arial"/>
          <w:b/>
          <w:bCs/>
          <w:sz w:val="29"/>
          <w:szCs w:val="29"/>
        </w:rPr>
        <w:t xml:space="preserve">Attività all’Estero </w:t>
      </w:r>
    </w:p>
    <w:p w:rsidR="0017055C" w:rsidRPr="0020695C" w:rsidRDefault="0017055C" w:rsidP="0017055C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/>
          <w:sz w:val="24"/>
          <w:szCs w:val="24"/>
        </w:rPr>
      </w:pPr>
      <w:r w:rsidRPr="0017055C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A00D4BD" wp14:editId="3CEE403C">
                <wp:simplePos x="0" y="0"/>
                <wp:positionH relativeFrom="column">
                  <wp:posOffset>1304290</wp:posOffset>
                </wp:positionH>
                <wp:positionV relativeFrom="paragraph">
                  <wp:posOffset>31750</wp:posOffset>
                </wp:positionV>
                <wp:extent cx="4535805" cy="0"/>
                <wp:effectExtent l="0" t="0" r="0" b="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line">
                          <a:avLst/>
                        </a:prstGeom>
                        <a:noFill/>
                        <a:ln w="63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470BA" id="Line 3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pt,2.5pt" to="459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jJ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" o:allowincell="f" strokeweight=".17567mm"/>
            </w:pict>
          </mc:Fallback>
        </mc:AlternateContent>
      </w:r>
    </w:p>
    <w:p w:rsidR="0017055C" w:rsidRPr="0017055C" w:rsidRDefault="0017055C" w:rsidP="0017055C">
      <w:pPr>
        <w:widowControl w:val="0"/>
        <w:autoSpaceDE w:val="0"/>
        <w:autoSpaceDN w:val="0"/>
        <w:adjustRightInd w:val="0"/>
        <w:spacing w:after="0" w:line="334" w:lineRule="exact"/>
        <w:rPr>
          <w:rFonts w:ascii="Palatino Linotype" w:hAnsi="Palatino Linotype"/>
          <w:sz w:val="24"/>
          <w:szCs w:val="24"/>
        </w:rPr>
      </w:pPr>
    </w:p>
    <w:p w:rsidR="0017055C" w:rsidRPr="0020695C" w:rsidRDefault="0020695C" w:rsidP="0017055C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Palatino Linotype" w:hAnsi="Palatino Linotype" w:cs="Arial"/>
          <w:b/>
          <w:bCs/>
          <w:sz w:val="29"/>
          <w:szCs w:val="29"/>
        </w:rPr>
      </w:pPr>
      <w:r w:rsidRPr="0020695C">
        <w:rPr>
          <w:rFonts w:ascii="Palatino Linotype" w:hAnsi="Palatino Linotype" w:cs="Arial"/>
          <w:b/>
          <w:bCs/>
          <w:sz w:val="29"/>
          <w:szCs w:val="29"/>
        </w:rPr>
        <w:t>P</w:t>
      </w:r>
      <w:r>
        <w:rPr>
          <w:rFonts w:ascii="Palatino Linotype" w:hAnsi="Palatino Linotype" w:cs="Arial"/>
          <w:b/>
          <w:bCs/>
          <w:sz w:val="29"/>
          <w:szCs w:val="29"/>
        </w:rPr>
        <w:t xml:space="preserve">rodotti della ricerca </w:t>
      </w:r>
    </w:p>
    <w:p w:rsidR="0017055C" w:rsidRPr="0020695C" w:rsidRDefault="0017055C" w:rsidP="0017055C">
      <w:pPr>
        <w:widowControl w:val="0"/>
        <w:autoSpaceDE w:val="0"/>
        <w:autoSpaceDN w:val="0"/>
        <w:adjustRightInd w:val="0"/>
        <w:spacing w:after="0" w:line="245" w:lineRule="exact"/>
        <w:rPr>
          <w:rFonts w:ascii="Palatino Linotype" w:hAnsi="Palatino Linotype"/>
          <w:szCs w:val="24"/>
        </w:rPr>
      </w:pPr>
      <w:r w:rsidRPr="0017055C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B231504" wp14:editId="2BE9FE6A">
                <wp:simplePos x="0" y="0"/>
                <wp:positionH relativeFrom="column">
                  <wp:posOffset>1304290</wp:posOffset>
                </wp:positionH>
                <wp:positionV relativeFrom="paragraph">
                  <wp:posOffset>31750</wp:posOffset>
                </wp:positionV>
                <wp:extent cx="4535805" cy="0"/>
                <wp:effectExtent l="0" t="0" r="0" b="0"/>
                <wp:wrapNone/>
                <wp:docPr id="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line">
                          <a:avLst/>
                        </a:prstGeom>
                        <a:noFill/>
                        <a:ln w="63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02193" id="Line 36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pt,2.5pt" to="459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LQ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" o:allowincell="f" strokeweight=".17567mm"/>
            </w:pict>
          </mc:Fallback>
        </mc:AlternateContent>
      </w:r>
    </w:p>
    <w:p w:rsidR="0020695C" w:rsidRPr="0020695C" w:rsidRDefault="0020695C" w:rsidP="0020695C">
      <w:pPr>
        <w:pStyle w:val="Paragrafoelenco"/>
        <w:widowControl w:val="0"/>
        <w:numPr>
          <w:ilvl w:val="3"/>
          <w:numId w:val="22"/>
        </w:numPr>
        <w:tabs>
          <w:tab w:val="num" w:pos="27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Cs w:val="24"/>
        </w:rPr>
      </w:pPr>
      <w:r w:rsidRPr="0020695C">
        <w:rPr>
          <w:rFonts w:ascii="Palatino Linotype" w:hAnsi="Palatino Linotype" w:cs="Arial"/>
          <w:szCs w:val="24"/>
        </w:rPr>
        <w:t>Pubblicazioni su periodici indicizzati e con IF</w:t>
      </w:r>
    </w:p>
    <w:p w:rsidR="0017055C" w:rsidRPr="0020695C" w:rsidRDefault="0020695C" w:rsidP="0020695C">
      <w:pPr>
        <w:pStyle w:val="Paragrafoelenco"/>
        <w:widowControl w:val="0"/>
        <w:numPr>
          <w:ilvl w:val="3"/>
          <w:numId w:val="22"/>
        </w:numPr>
        <w:tabs>
          <w:tab w:val="num" w:pos="27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Cs w:val="24"/>
        </w:rPr>
      </w:pPr>
      <w:r w:rsidRPr="0020695C">
        <w:rPr>
          <w:rFonts w:ascii="Palatino Linotype" w:hAnsi="Palatino Linotype" w:cs="Arial"/>
          <w:szCs w:val="24"/>
        </w:rPr>
        <w:t>Contributi in monografia</w:t>
      </w:r>
    </w:p>
    <w:p w:rsidR="0020695C" w:rsidRPr="0020695C" w:rsidRDefault="0020695C" w:rsidP="0020695C">
      <w:pPr>
        <w:pStyle w:val="Paragrafoelenco"/>
        <w:widowControl w:val="0"/>
        <w:numPr>
          <w:ilvl w:val="3"/>
          <w:numId w:val="22"/>
        </w:numPr>
        <w:tabs>
          <w:tab w:val="num" w:pos="27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Cs w:val="24"/>
        </w:rPr>
      </w:pPr>
      <w:r w:rsidRPr="0020695C">
        <w:rPr>
          <w:rFonts w:ascii="Palatino Linotype" w:hAnsi="Palatino Linotype" w:cs="Arial"/>
          <w:szCs w:val="24"/>
        </w:rPr>
        <w:t xml:space="preserve">Abstracts e comunicazioni a convegni </w:t>
      </w:r>
    </w:p>
    <w:p w:rsidR="0020695C" w:rsidRPr="0020695C" w:rsidRDefault="0020695C" w:rsidP="0020695C">
      <w:pPr>
        <w:pStyle w:val="Paragrafoelenco"/>
        <w:widowControl w:val="0"/>
        <w:numPr>
          <w:ilvl w:val="3"/>
          <w:numId w:val="22"/>
        </w:numPr>
        <w:tabs>
          <w:tab w:val="num" w:pos="27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Cs w:val="24"/>
        </w:rPr>
      </w:pPr>
      <w:r w:rsidRPr="0020695C">
        <w:rPr>
          <w:rFonts w:ascii="Palatino Linotype" w:hAnsi="Palatino Linotype" w:cs="Arial"/>
          <w:szCs w:val="24"/>
        </w:rPr>
        <w:t>Pubblicazioni divulgative ed attività di terza missione</w:t>
      </w:r>
    </w:p>
    <w:p w:rsidR="0017055C" w:rsidRPr="0020695C" w:rsidRDefault="0017055C" w:rsidP="0017055C">
      <w:pPr>
        <w:widowControl w:val="0"/>
        <w:autoSpaceDE w:val="0"/>
        <w:autoSpaceDN w:val="0"/>
        <w:adjustRightInd w:val="0"/>
        <w:spacing w:after="0" w:line="166" w:lineRule="exact"/>
        <w:rPr>
          <w:rFonts w:ascii="Palatino Linotype" w:hAnsi="Palatino Linotype"/>
          <w:szCs w:val="24"/>
        </w:rPr>
      </w:pPr>
    </w:p>
    <w:p w:rsidR="0017055C" w:rsidRPr="0020695C" w:rsidRDefault="0020695C" w:rsidP="0017055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2060" w:right="1920"/>
        <w:rPr>
          <w:rFonts w:ascii="Palatino Linotype" w:hAnsi="Palatino Linotype" w:cs="Arial"/>
          <w:sz w:val="24"/>
          <w:szCs w:val="24"/>
        </w:rPr>
      </w:pPr>
      <w:r w:rsidRPr="0020695C">
        <w:rPr>
          <w:rFonts w:ascii="Palatino Linotype" w:hAnsi="Palatino Linotype" w:cs="Arial"/>
          <w:sz w:val="24"/>
          <w:szCs w:val="24"/>
          <w:highlight w:val="yellow"/>
        </w:rPr>
        <w:t xml:space="preserve">Devono apparire anche in AIR </w:t>
      </w:r>
    </w:p>
    <w:p w:rsidR="0020695C" w:rsidRPr="0020695C" w:rsidRDefault="0020695C" w:rsidP="0020695C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Palatino Linotype" w:hAnsi="Palatino Linotype" w:cs="Arial"/>
          <w:b/>
          <w:bCs/>
          <w:sz w:val="29"/>
          <w:szCs w:val="29"/>
        </w:rPr>
      </w:pPr>
      <w:r>
        <w:rPr>
          <w:rFonts w:ascii="Palatino Linotype" w:hAnsi="Palatino Linotype" w:cs="Arial"/>
          <w:b/>
          <w:bCs/>
          <w:sz w:val="29"/>
          <w:szCs w:val="29"/>
        </w:rPr>
        <w:t xml:space="preserve">Didattica integrativa e seminariale </w:t>
      </w:r>
    </w:p>
    <w:p w:rsidR="0020695C" w:rsidRPr="0017055C" w:rsidRDefault="0020695C" w:rsidP="0020695C">
      <w:pPr>
        <w:widowControl w:val="0"/>
        <w:autoSpaceDE w:val="0"/>
        <w:autoSpaceDN w:val="0"/>
        <w:adjustRightInd w:val="0"/>
        <w:spacing w:after="0" w:line="245" w:lineRule="exact"/>
        <w:rPr>
          <w:rFonts w:ascii="Palatino Linotype" w:hAnsi="Palatino Linotype"/>
          <w:sz w:val="24"/>
          <w:szCs w:val="24"/>
        </w:rPr>
      </w:pPr>
      <w:r w:rsidRPr="0017055C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6BAB7B58" wp14:editId="2CA7CA6B">
                <wp:simplePos x="0" y="0"/>
                <wp:positionH relativeFrom="column">
                  <wp:posOffset>1304290</wp:posOffset>
                </wp:positionH>
                <wp:positionV relativeFrom="paragraph">
                  <wp:posOffset>31750</wp:posOffset>
                </wp:positionV>
                <wp:extent cx="4535805" cy="0"/>
                <wp:effectExtent l="0" t="0" r="0" b="0"/>
                <wp:wrapNone/>
                <wp:docPr id="1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line">
                          <a:avLst/>
                        </a:prstGeom>
                        <a:noFill/>
                        <a:ln w="63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EC42D" id="Line 36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pt,2.5pt" to="459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j8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" o:allowincell="f" strokeweight=".17567mm"/>
            </w:pict>
          </mc:Fallback>
        </mc:AlternateContent>
      </w:r>
    </w:p>
    <w:p w:rsidR="0020695C" w:rsidRDefault="0020695C" w:rsidP="0020695C">
      <w:pPr>
        <w:pStyle w:val="Paragrafoelenco"/>
        <w:widowControl w:val="0"/>
        <w:numPr>
          <w:ilvl w:val="3"/>
          <w:numId w:val="22"/>
        </w:numPr>
        <w:tabs>
          <w:tab w:val="num" w:pos="27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Tutoraggio (ex art.45), ecc</w:t>
      </w:r>
    </w:p>
    <w:p w:rsidR="0020695C" w:rsidRPr="0020695C" w:rsidRDefault="0020695C" w:rsidP="0020695C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Palatino Linotype" w:hAnsi="Palatino Linotype" w:cs="Arial"/>
          <w:b/>
          <w:bCs/>
          <w:sz w:val="29"/>
          <w:szCs w:val="29"/>
        </w:rPr>
      </w:pPr>
      <w:r>
        <w:rPr>
          <w:rFonts w:ascii="Palatino Linotype" w:hAnsi="Palatino Linotype" w:cs="Arial"/>
          <w:b/>
          <w:bCs/>
          <w:sz w:val="29"/>
          <w:szCs w:val="29"/>
        </w:rPr>
        <w:t xml:space="preserve">Formazione e perfezionamento  </w:t>
      </w:r>
    </w:p>
    <w:p w:rsidR="0020695C" w:rsidRPr="0017055C" w:rsidRDefault="0020695C" w:rsidP="0020695C">
      <w:pPr>
        <w:widowControl w:val="0"/>
        <w:autoSpaceDE w:val="0"/>
        <w:autoSpaceDN w:val="0"/>
        <w:adjustRightInd w:val="0"/>
        <w:spacing w:after="0" w:line="245" w:lineRule="exact"/>
        <w:rPr>
          <w:rFonts w:ascii="Palatino Linotype" w:hAnsi="Palatino Linotype"/>
          <w:sz w:val="24"/>
          <w:szCs w:val="24"/>
        </w:rPr>
      </w:pPr>
      <w:r w:rsidRPr="0017055C">
        <w:rPr>
          <w:rFonts w:ascii="Palatino Linotype" w:hAnsi="Palatino Linotyp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1DB1A505" wp14:editId="43147BD2">
                <wp:simplePos x="0" y="0"/>
                <wp:positionH relativeFrom="column">
                  <wp:posOffset>1304290</wp:posOffset>
                </wp:positionH>
                <wp:positionV relativeFrom="paragraph">
                  <wp:posOffset>31750</wp:posOffset>
                </wp:positionV>
                <wp:extent cx="4535805" cy="0"/>
                <wp:effectExtent l="0" t="0" r="0" b="0"/>
                <wp:wrapNone/>
                <wp:docPr id="1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5805" cy="0"/>
                        </a:xfrm>
                        <a:prstGeom prst="line">
                          <a:avLst/>
                        </a:prstGeom>
                        <a:noFill/>
                        <a:ln w="63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C0BA6" id="Line 36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pt,2.5pt" to="459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U6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" o:allowincell="f" strokeweight=".17567mm"/>
            </w:pict>
          </mc:Fallback>
        </mc:AlternateContent>
      </w:r>
    </w:p>
    <w:p w:rsidR="0020695C" w:rsidRDefault="0020695C" w:rsidP="0020695C">
      <w:pPr>
        <w:pStyle w:val="Paragrafoelenco"/>
        <w:widowControl w:val="0"/>
        <w:numPr>
          <w:ilvl w:val="3"/>
          <w:numId w:val="22"/>
        </w:numPr>
        <w:tabs>
          <w:tab w:val="num" w:pos="27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Corsi (esclusa la didattica del dottorato</w:t>
      </w:r>
      <w:r w:rsidR="0058707B">
        <w:rPr>
          <w:rFonts w:ascii="Palatino Linotype" w:hAnsi="Palatino Linotype" w:cs="Arial"/>
          <w:sz w:val="24"/>
          <w:szCs w:val="24"/>
        </w:rPr>
        <w:t xml:space="preserve"> di SN</w:t>
      </w:r>
      <w:r>
        <w:rPr>
          <w:rFonts w:ascii="Palatino Linotype" w:hAnsi="Palatino Linotype" w:cs="Arial"/>
          <w:sz w:val="24"/>
          <w:szCs w:val="24"/>
        </w:rPr>
        <w:t xml:space="preserve">) </w:t>
      </w:r>
    </w:p>
    <w:p w:rsidR="0020695C" w:rsidRDefault="0020695C" w:rsidP="0020695C">
      <w:pPr>
        <w:pStyle w:val="Paragrafoelenco"/>
        <w:widowControl w:val="0"/>
        <w:numPr>
          <w:ilvl w:val="3"/>
          <w:numId w:val="22"/>
        </w:numPr>
        <w:tabs>
          <w:tab w:val="num" w:pos="27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Summer school </w:t>
      </w:r>
    </w:p>
    <w:p w:rsidR="0020695C" w:rsidRDefault="0020695C" w:rsidP="0020695C">
      <w:pPr>
        <w:pStyle w:val="Paragrafoelenco"/>
        <w:widowControl w:val="0"/>
        <w:numPr>
          <w:ilvl w:val="3"/>
          <w:numId w:val="22"/>
        </w:numPr>
        <w:tabs>
          <w:tab w:val="num" w:pos="27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Training school </w:t>
      </w:r>
    </w:p>
    <w:p w:rsidR="0017055C" w:rsidRPr="0020695C" w:rsidRDefault="0017055C" w:rsidP="0017055C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2060" w:right="1920"/>
        <w:rPr>
          <w:rFonts w:ascii="Palatino Linotype" w:hAnsi="Palatino Linotype" w:cs="Arial"/>
          <w:sz w:val="24"/>
          <w:szCs w:val="24"/>
        </w:rPr>
      </w:pPr>
    </w:p>
    <w:p w:rsidR="006D4CDF" w:rsidRDefault="006D0D32" w:rsidP="0058707B">
      <w:pPr>
        <w:rPr>
          <w:rFonts w:ascii="Palatino Linotype" w:hAnsi="Palatino Linotype" w:cs="Arial"/>
          <w:b/>
          <w:bCs/>
          <w:sz w:val="34"/>
          <w:szCs w:val="34"/>
        </w:rPr>
      </w:pPr>
      <w:r w:rsidRPr="0020695C">
        <w:rPr>
          <w:rFonts w:ascii="Palatino Linotype" w:hAnsi="Palatino Linotype"/>
          <w:b/>
          <w:szCs w:val="28"/>
        </w:rPr>
        <w:br w:type="page"/>
      </w:r>
      <w:r w:rsidR="0058707B">
        <w:rPr>
          <w:rFonts w:ascii="Palatino Linotype" w:hAnsi="Palatino Linotype" w:cs="Arial"/>
          <w:b/>
          <w:bCs/>
          <w:sz w:val="34"/>
          <w:szCs w:val="34"/>
        </w:rPr>
        <w:lastRenderedPageBreak/>
        <w:t xml:space="preserve">(il tutto –compresi frontespizio abastact relazione </w:t>
      </w:r>
      <w:r w:rsidR="006D4CDF">
        <w:rPr>
          <w:rFonts w:ascii="Palatino Linotype" w:hAnsi="Palatino Linotype" w:cs="Arial"/>
          <w:b/>
          <w:bCs/>
          <w:sz w:val="34"/>
          <w:szCs w:val="34"/>
        </w:rPr>
        <w:t>- NON deve eccedere le:</w:t>
      </w:r>
    </w:p>
    <w:p w:rsidR="006D0D32" w:rsidRDefault="006D4CDF" w:rsidP="0058707B">
      <w:pPr>
        <w:rPr>
          <w:rFonts w:ascii="Palatino Linotype" w:hAnsi="Palatino Linotype" w:cs="Arial"/>
          <w:b/>
          <w:bCs/>
          <w:sz w:val="34"/>
          <w:szCs w:val="34"/>
        </w:rPr>
      </w:pPr>
      <w:r>
        <w:rPr>
          <w:rFonts w:ascii="Palatino Linotype" w:hAnsi="Palatino Linotype" w:cs="Arial"/>
          <w:b/>
          <w:bCs/>
          <w:sz w:val="34"/>
          <w:szCs w:val="34"/>
        </w:rPr>
        <w:t>-</w:t>
      </w:r>
      <w:r w:rsidR="0058707B">
        <w:rPr>
          <w:rFonts w:ascii="Palatino Linotype" w:hAnsi="Palatino Linotype" w:cs="Arial"/>
          <w:b/>
          <w:bCs/>
          <w:sz w:val="34"/>
          <w:szCs w:val="34"/>
        </w:rPr>
        <w:t xml:space="preserve"> 5 pagine</w:t>
      </w:r>
      <w:r>
        <w:rPr>
          <w:rFonts w:ascii="Palatino Linotype" w:hAnsi="Palatino Linotype" w:cs="Arial"/>
          <w:b/>
          <w:bCs/>
          <w:sz w:val="34"/>
          <w:szCs w:val="34"/>
        </w:rPr>
        <w:t xml:space="preserve"> per le relazioni di primo e secondo anno</w:t>
      </w:r>
    </w:p>
    <w:p w:rsidR="006D4CDF" w:rsidRPr="0058707B" w:rsidRDefault="006D4CDF" w:rsidP="0058707B">
      <w:pPr>
        <w:rPr>
          <w:rFonts w:ascii="Palatino Linotype" w:hAnsi="Palatino Linotype"/>
          <w:b/>
          <w:szCs w:val="28"/>
        </w:rPr>
      </w:pPr>
      <w:r>
        <w:rPr>
          <w:rFonts w:ascii="Palatino Linotype" w:hAnsi="Palatino Linotype" w:cs="Arial"/>
          <w:b/>
          <w:bCs/>
          <w:sz w:val="34"/>
          <w:szCs w:val="34"/>
        </w:rPr>
        <w:t xml:space="preserve">-6 pagine per le relazioni Finali del terzo anno </w:t>
      </w:r>
    </w:p>
    <w:sectPr w:rsidR="006D4CDF" w:rsidRPr="0058707B" w:rsidSect="00694F9D">
      <w:footerReference w:type="default" r:id="rId9"/>
      <w:pgSz w:w="11906" w:h="16838"/>
      <w:pgMar w:top="1701" w:right="1701" w:bottom="1701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ED" w:rsidRDefault="00A64DED" w:rsidP="00E026D1">
      <w:pPr>
        <w:spacing w:after="0" w:line="240" w:lineRule="auto"/>
      </w:pPr>
      <w:r>
        <w:separator/>
      </w:r>
    </w:p>
  </w:endnote>
  <w:endnote w:type="continuationSeparator" w:id="0">
    <w:p w:rsidR="00A64DED" w:rsidRDefault="00A64DED" w:rsidP="00E0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F4" w:rsidRDefault="000125F4">
    <w:pPr>
      <w:pStyle w:val="Pidipagina"/>
      <w:jc w:val="right"/>
    </w:pPr>
  </w:p>
  <w:p w:rsidR="000125F4" w:rsidRDefault="000125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ED" w:rsidRDefault="00A64DED" w:rsidP="00E026D1">
      <w:pPr>
        <w:spacing w:after="0" w:line="240" w:lineRule="auto"/>
      </w:pPr>
      <w:r>
        <w:separator/>
      </w:r>
    </w:p>
  </w:footnote>
  <w:footnote w:type="continuationSeparator" w:id="0">
    <w:p w:rsidR="00A64DED" w:rsidRDefault="00A64DED" w:rsidP="00E0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1.3.%1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915D3C"/>
    <w:multiLevelType w:val="hybridMultilevel"/>
    <w:tmpl w:val="3656E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02C5"/>
    <w:multiLevelType w:val="hybridMultilevel"/>
    <w:tmpl w:val="D3E6D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0A4C"/>
    <w:multiLevelType w:val="multilevel"/>
    <w:tmpl w:val="63CCF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25E2E5D"/>
    <w:multiLevelType w:val="hybridMultilevel"/>
    <w:tmpl w:val="D1D2E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631F6"/>
    <w:multiLevelType w:val="hybridMultilevel"/>
    <w:tmpl w:val="E6EEE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9D2"/>
    <w:multiLevelType w:val="hybridMultilevel"/>
    <w:tmpl w:val="61080922"/>
    <w:lvl w:ilvl="0" w:tplc="D9C4D20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00204"/>
    <w:multiLevelType w:val="hybridMultilevel"/>
    <w:tmpl w:val="2CDEA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837A5"/>
    <w:multiLevelType w:val="hybridMultilevel"/>
    <w:tmpl w:val="F27E7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467E6"/>
    <w:multiLevelType w:val="hybridMultilevel"/>
    <w:tmpl w:val="3D042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E32B2"/>
    <w:multiLevelType w:val="hybridMultilevel"/>
    <w:tmpl w:val="25F44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129FA"/>
    <w:multiLevelType w:val="hybridMultilevel"/>
    <w:tmpl w:val="21FAC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C3B41"/>
    <w:multiLevelType w:val="hybridMultilevel"/>
    <w:tmpl w:val="D340CE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96526"/>
    <w:multiLevelType w:val="hybridMultilevel"/>
    <w:tmpl w:val="4796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948E4"/>
    <w:multiLevelType w:val="hybridMultilevel"/>
    <w:tmpl w:val="00004823"/>
    <w:lvl w:ilvl="0" w:tplc="000018BE">
      <w:start w:val="1"/>
      <w:numFmt w:val="decimal"/>
      <w:lvlText w:val="1.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22C18CB"/>
    <w:multiLevelType w:val="hybridMultilevel"/>
    <w:tmpl w:val="599AF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670EF"/>
    <w:multiLevelType w:val="multilevel"/>
    <w:tmpl w:val="6BE0FE0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56"/>
        <w:szCs w:val="5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40"/>
        <w:szCs w:val="4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517FA5"/>
    <w:multiLevelType w:val="hybridMultilevel"/>
    <w:tmpl w:val="6E54F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E6AE9"/>
    <w:multiLevelType w:val="hybridMultilevel"/>
    <w:tmpl w:val="E132C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5261A"/>
    <w:multiLevelType w:val="hybridMultilevel"/>
    <w:tmpl w:val="CFAE0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B412B"/>
    <w:multiLevelType w:val="hybridMultilevel"/>
    <w:tmpl w:val="B0C26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219D3"/>
    <w:multiLevelType w:val="hybridMultilevel"/>
    <w:tmpl w:val="F7ECD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15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3"/>
  </w:num>
  <w:num w:numId="13">
    <w:abstractNumId w:val="12"/>
  </w:num>
  <w:num w:numId="14">
    <w:abstractNumId w:val="6"/>
  </w:num>
  <w:num w:numId="15">
    <w:abstractNumId w:val="17"/>
  </w:num>
  <w:num w:numId="16">
    <w:abstractNumId w:val="21"/>
  </w:num>
  <w:num w:numId="17">
    <w:abstractNumId w:val="19"/>
  </w:num>
  <w:num w:numId="18">
    <w:abstractNumId w:val="3"/>
  </w:num>
  <w:num w:numId="19">
    <w:abstractNumId w:val="0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43"/>
    <w:rsid w:val="00002045"/>
    <w:rsid w:val="00002E0A"/>
    <w:rsid w:val="00010C6A"/>
    <w:rsid w:val="000125F4"/>
    <w:rsid w:val="00013B35"/>
    <w:rsid w:val="0001614B"/>
    <w:rsid w:val="0002103B"/>
    <w:rsid w:val="00023C49"/>
    <w:rsid w:val="00030669"/>
    <w:rsid w:val="00030909"/>
    <w:rsid w:val="00030F76"/>
    <w:rsid w:val="00031FC6"/>
    <w:rsid w:val="00032A75"/>
    <w:rsid w:val="00032CEF"/>
    <w:rsid w:val="00044D2D"/>
    <w:rsid w:val="0005435D"/>
    <w:rsid w:val="00054EB8"/>
    <w:rsid w:val="000561F5"/>
    <w:rsid w:val="00062A0D"/>
    <w:rsid w:val="00062F2A"/>
    <w:rsid w:val="000645D7"/>
    <w:rsid w:val="00064A2F"/>
    <w:rsid w:val="00071733"/>
    <w:rsid w:val="00072E0A"/>
    <w:rsid w:val="00073F0A"/>
    <w:rsid w:val="00075C84"/>
    <w:rsid w:val="00076BED"/>
    <w:rsid w:val="0008791B"/>
    <w:rsid w:val="0009028F"/>
    <w:rsid w:val="00091271"/>
    <w:rsid w:val="00091C5F"/>
    <w:rsid w:val="000933C5"/>
    <w:rsid w:val="00093543"/>
    <w:rsid w:val="00096E96"/>
    <w:rsid w:val="00097DC8"/>
    <w:rsid w:val="000A0DB1"/>
    <w:rsid w:val="000A18BA"/>
    <w:rsid w:val="000A2267"/>
    <w:rsid w:val="000A24F1"/>
    <w:rsid w:val="000B28B6"/>
    <w:rsid w:val="000B49B2"/>
    <w:rsid w:val="000B501D"/>
    <w:rsid w:val="000B5E37"/>
    <w:rsid w:val="000B6074"/>
    <w:rsid w:val="000B6F37"/>
    <w:rsid w:val="000C13E6"/>
    <w:rsid w:val="000C2CC4"/>
    <w:rsid w:val="000C6E94"/>
    <w:rsid w:val="000C79D8"/>
    <w:rsid w:val="000D1F78"/>
    <w:rsid w:val="000D4A50"/>
    <w:rsid w:val="000D6F21"/>
    <w:rsid w:val="000F0566"/>
    <w:rsid w:val="000F07B6"/>
    <w:rsid w:val="000F0CE2"/>
    <w:rsid w:val="000F44C7"/>
    <w:rsid w:val="000F64E1"/>
    <w:rsid w:val="00100186"/>
    <w:rsid w:val="00100794"/>
    <w:rsid w:val="00100CCE"/>
    <w:rsid w:val="001110D3"/>
    <w:rsid w:val="00111A67"/>
    <w:rsid w:val="00111C89"/>
    <w:rsid w:val="00113D7D"/>
    <w:rsid w:val="001144C8"/>
    <w:rsid w:val="00116F59"/>
    <w:rsid w:val="0012099C"/>
    <w:rsid w:val="00121434"/>
    <w:rsid w:val="00130270"/>
    <w:rsid w:val="001309D1"/>
    <w:rsid w:val="00130F14"/>
    <w:rsid w:val="001318CD"/>
    <w:rsid w:val="001329DE"/>
    <w:rsid w:val="00134C5A"/>
    <w:rsid w:val="001441B4"/>
    <w:rsid w:val="001458B8"/>
    <w:rsid w:val="001524CC"/>
    <w:rsid w:val="00152F4D"/>
    <w:rsid w:val="0015594E"/>
    <w:rsid w:val="00161717"/>
    <w:rsid w:val="001656E3"/>
    <w:rsid w:val="0017055C"/>
    <w:rsid w:val="00171764"/>
    <w:rsid w:val="00181A16"/>
    <w:rsid w:val="00184C11"/>
    <w:rsid w:val="00195073"/>
    <w:rsid w:val="00197428"/>
    <w:rsid w:val="001A3644"/>
    <w:rsid w:val="001A5CEC"/>
    <w:rsid w:val="001A631A"/>
    <w:rsid w:val="001B0029"/>
    <w:rsid w:val="001B1DB5"/>
    <w:rsid w:val="001B1F56"/>
    <w:rsid w:val="001B39C9"/>
    <w:rsid w:val="001B3A44"/>
    <w:rsid w:val="001B3B78"/>
    <w:rsid w:val="001B7B62"/>
    <w:rsid w:val="001C1ACD"/>
    <w:rsid w:val="001C5649"/>
    <w:rsid w:val="001D7633"/>
    <w:rsid w:val="001E1F61"/>
    <w:rsid w:val="001E37E4"/>
    <w:rsid w:val="001E59A7"/>
    <w:rsid w:val="001E5D18"/>
    <w:rsid w:val="001E69A1"/>
    <w:rsid w:val="001E7020"/>
    <w:rsid w:val="001F3053"/>
    <w:rsid w:val="001F4034"/>
    <w:rsid w:val="002001F9"/>
    <w:rsid w:val="00203F4F"/>
    <w:rsid w:val="00205EFD"/>
    <w:rsid w:val="0020695C"/>
    <w:rsid w:val="002076E9"/>
    <w:rsid w:val="00212335"/>
    <w:rsid w:val="002128BA"/>
    <w:rsid w:val="00212AA2"/>
    <w:rsid w:val="002141CD"/>
    <w:rsid w:val="002143C2"/>
    <w:rsid w:val="00224ED6"/>
    <w:rsid w:val="00227A31"/>
    <w:rsid w:val="0023296B"/>
    <w:rsid w:val="002416BB"/>
    <w:rsid w:val="00241C82"/>
    <w:rsid w:val="00241DDE"/>
    <w:rsid w:val="002425B9"/>
    <w:rsid w:val="00242D8F"/>
    <w:rsid w:val="0025226E"/>
    <w:rsid w:val="00254D1A"/>
    <w:rsid w:val="00256A58"/>
    <w:rsid w:val="00261F0E"/>
    <w:rsid w:val="00262F0B"/>
    <w:rsid w:val="00267C52"/>
    <w:rsid w:val="002737FE"/>
    <w:rsid w:val="00275CA6"/>
    <w:rsid w:val="00281D0D"/>
    <w:rsid w:val="00281E5C"/>
    <w:rsid w:val="002836D8"/>
    <w:rsid w:val="002848AB"/>
    <w:rsid w:val="00284DC6"/>
    <w:rsid w:val="00285DD7"/>
    <w:rsid w:val="002901BC"/>
    <w:rsid w:val="00293B85"/>
    <w:rsid w:val="0029601B"/>
    <w:rsid w:val="002A0602"/>
    <w:rsid w:val="002A1138"/>
    <w:rsid w:val="002A15E6"/>
    <w:rsid w:val="002A1B60"/>
    <w:rsid w:val="002A2466"/>
    <w:rsid w:val="002A2B6F"/>
    <w:rsid w:val="002A2C4F"/>
    <w:rsid w:val="002A358A"/>
    <w:rsid w:val="002A6339"/>
    <w:rsid w:val="002A6534"/>
    <w:rsid w:val="002B0718"/>
    <w:rsid w:val="002B22A8"/>
    <w:rsid w:val="002B3017"/>
    <w:rsid w:val="002B63FA"/>
    <w:rsid w:val="002C209B"/>
    <w:rsid w:val="002C27E5"/>
    <w:rsid w:val="002C2D81"/>
    <w:rsid w:val="002C4D9D"/>
    <w:rsid w:val="002D0781"/>
    <w:rsid w:val="002D0D63"/>
    <w:rsid w:val="002D3C21"/>
    <w:rsid w:val="002E1D1C"/>
    <w:rsid w:val="002E2A9B"/>
    <w:rsid w:val="002E50C7"/>
    <w:rsid w:val="002E7A4F"/>
    <w:rsid w:val="002F2FB7"/>
    <w:rsid w:val="002F5497"/>
    <w:rsid w:val="002F58EF"/>
    <w:rsid w:val="00305CB3"/>
    <w:rsid w:val="00307D89"/>
    <w:rsid w:val="00314EDB"/>
    <w:rsid w:val="00316DCF"/>
    <w:rsid w:val="00322AF9"/>
    <w:rsid w:val="0032412C"/>
    <w:rsid w:val="00324B2D"/>
    <w:rsid w:val="003270CC"/>
    <w:rsid w:val="0033136F"/>
    <w:rsid w:val="00332746"/>
    <w:rsid w:val="003342BC"/>
    <w:rsid w:val="0033497F"/>
    <w:rsid w:val="003353B1"/>
    <w:rsid w:val="003368A0"/>
    <w:rsid w:val="003373E5"/>
    <w:rsid w:val="00337F28"/>
    <w:rsid w:val="00340740"/>
    <w:rsid w:val="00343113"/>
    <w:rsid w:val="003448A5"/>
    <w:rsid w:val="003460B1"/>
    <w:rsid w:val="003516FD"/>
    <w:rsid w:val="003534ED"/>
    <w:rsid w:val="0036067C"/>
    <w:rsid w:val="00364CA0"/>
    <w:rsid w:val="00365311"/>
    <w:rsid w:val="003712D6"/>
    <w:rsid w:val="00372D85"/>
    <w:rsid w:val="00380840"/>
    <w:rsid w:val="00381606"/>
    <w:rsid w:val="00383222"/>
    <w:rsid w:val="0038399E"/>
    <w:rsid w:val="00384EC0"/>
    <w:rsid w:val="0039345A"/>
    <w:rsid w:val="0039683D"/>
    <w:rsid w:val="00397353"/>
    <w:rsid w:val="00397718"/>
    <w:rsid w:val="003978DA"/>
    <w:rsid w:val="00397BA0"/>
    <w:rsid w:val="003A0CCD"/>
    <w:rsid w:val="003A1E38"/>
    <w:rsid w:val="003A71AC"/>
    <w:rsid w:val="003B0E03"/>
    <w:rsid w:val="003B2AEF"/>
    <w:rsid w:val="003B74B9"/>
    <w:rsid w:val="003C1163"/>
    <w:rsid w:val="003C1294"/>
    <w:rsid w:val="003C2589"/>
    <w:rsid w:val="003C2EDB"/>
    <w:rsid w:val="003C5661"/>
    <w:rsid w:val="003C5709"/>
    <w:rsid w:val="003C6CAA"/>
    <w:rsid w:val="003D2C55"/>
    <w:rsid w:val="003D358F"/>
    <w:rsid w:val="003D584D"/>
    <w:rsid w:val="003D5AAF"/>
    <w:rsid w:val="003E48FF"/>
    <w:rsid w:val="003F0DC9"/>
    <w:rsid w:val="003F4E22"/>
    <w:rsid w:val="003F55A3"/>
    <w:rsid w:val="003F5EDC"/>
    <w:rsid w:val="003F741C"/>
    <w:rsid w:val="00400488"/>
    <w:rsid w:val="004021E3"/>
    <w:rsid w:val="004033BC"/>
    <w:rsid w:val="004040E7"/>
    <w:rsid w:val="00404DA5"/>
    <w:rsid w:val="00407967"/>
    <w:rsid w:val="0041229C"/>
    <w:rsid w:val="00412EBC"/>
    <w:rsid w:val="00414B76"/>
    <w:rsid w:val="00414D3A"/>
    <w:rsid w:val="00414EE0"/>
    <w:rsid w:val="004155EA"/>
    <w:rsid w:val="0041661A"/>
    <w:rsid w:val="00421B4B"/>
    <w:rsid w:val="004224A8"/>
    <w:rsid w:val="00423DEC"/>
    <w:rsid w:val="00424949"/>
    <w:rsid w:val="00431794"/>
    <w:rsid w:val="00435C48"/>
    <w:rsid w:val="00437140"/>
    <w:rsid w:val="004401C2"/>
    <w:rsid w:val="004404DE"/>
    <w:rsid w:val="00441431"/>
    <w:rsid w:val="00442E6F"/>
    <w:rsid w:val="00443F2D"/>
    <w:rsid w:val="004444AF"/>
    <w:rsid w:val="00445FCD"/>
    <w:rsid w:val="00446736"/>
    <w:rsid w:val="0045181E"/>
    <w:rsid w:val="00456746"/>
    <w:rsid w:val="0046306B"/>
    <w:rsid w:val="00463B4B"/>
    <w:rsid w:val="004657DE"/>
    <w:rsid w:val="004663A0"/>
    <w:rsid w:val="00466899"/>
    <w:rsid w:val="004719FF"/>
    <w:rsid w:val="004757DC"/>
    <w:rsid w:val="00476632"/>
    <w:rsid w:val="00477A59"/>
    <w:rsid w:val="0048161B"/>
    <w:rsid w:val="0048224B"/>
    <w:rsid w:val="0048285D"/>
    <w:rsid w:val="00482CFC"/>
    <w:rsid w:val="0048412F"/>
    <w:rsid w:val="004858EC"/>
    <w:rsid w:val="004860B2"/>
    <w:rsid w:val="004A2E50"/>
    <w:rsid w:val="004A37FD"/>
    <w:rsid w:val="004A5ABB"/>
    <w:rsid w:val="004C2F19"/>
    <w:rsid w:val="004C5295"/>
    <w:rsid w:val="004C5DFA"/>
    <w:rsid w:val="004C7EF1"/>
    <w:rsid w:val="004D4932"/>
    <w:rsid w:val="004D5E15"/>
    <w:rsid w:val="004E4B29"/>
    <w:rsid w:val="004E671A"/>
    <w:rsid w:val="004E6742"/>
    <w:rsid w:val="00515073"/>
    <w:rsid w:val="00515528"/>
    <w:rsid w:val="00515E38"/>
    <w:rsid w:val="0051664E"/>
    <w:rsid w:val="005175BE"/>
    <w:rsid w:val="0052399E"/>
    <w:rsid w:val="005243B7"/>
    <w:rsid w:val="005254E8"/>
    <w:rsid w:val="00530414"/>
    <w:rsid w:val="005327D4"/>
    <w:rsid w:val="005340A2"/>
    <w:rsid w:val="0054646B"/>
    <w:rsid w:val="005469E8"/>
    <w:rsid w:val="00551BE4"/>
    <w:rsid w:val="00551DCC"/>
    <w:rsid w:val="00551E71"/>
    <w:rsid w:val="00552E5C"/>
    <w:rsid w:val="0056069F"/>
    <w:rsid w:val="005608A1"/>
    <w:rsid w:val="00560C02"/>
    <w:rsid w:val="0056103C"/>
    <w:rsid w:val="00563067"/>
    <w:rsid w:val="00563695"/>
    <w:rsid w:val="00563C5A"/>
    <w:rsid w:val="00567753"/>
    <w:rsid w:val="005703BC"/>
    <w:rsid w:val="00570E7D"/>
    <w:rsid w:val="00582AF3"/>
    <w:rsid w:val="00585274"/>
    <w:rsid w:val="0058707B"/>
    <w:rsid w:val="0058773D"/>
    <w:rsid w:val="00590E93"/>
    <w:rsid w:val="005924A8"/>
    <w:rsid w:val="00594861"/>
    <w:rsid w:val="00595938"/>
    <w:rsid w:val="00595B7E"/>
    <w:rsid w:val="005960FC"/>
    <w:rsid w:val="005A009A"/>
    <w:rsid w:val="005A04E7"/>
    <w:rsid w:val="005A1652"/>
    <w:rsid w:val="005A25A7"/>
    <w:rsid w:val="005A3199"/>
    <w:rsid w:val="005A3511"/>
    <w:rsid w:val="005A442A"/>
    <w:rsid w:val="005A5D0C"/>
    <w:rsid w:val="005B4230"/>
    <w:rsid w:val="005B58E6"/>
    <w:rsid w:val="005C2333"/>
    <w:rsid w:val="005C2C87"/>
    <w:rsid w:val="005C4A38"/>
    <w:rsid w:val="005D0F25"/>
    <w:rsid w:val="005D1620"/>
    <w:rsid w:val="005D249C"/>
    <w:rsid w:val="005E02D9"/>
    <w:rsid w:val="005E287D"/>
    <w:rsid w:val="005E419D"/>
    <w:rsid w:val="005E516B"/>
    <w:rsid w:val="005E7D66"/>
    <w:rsid w:val="005F0460"/>
    <w:rsid w:val="005F2072"/>
    <w:rsid w:val="005F2AA6"/>
    <w:rsid w:val="005F4349"/>
    <w:rsid w:val="005F67A2"/>
    <w:rsid w:val="00602847"/>
    <w:rsid w:val="00607493"/>
    <w:rsid w:val="0061221C"/>
    <w:rsid w:val="00613292"/>
    <w:rsid w:val="006143EA"/>
    <w:rsid w:val="00617124"/>
    <w:rsid w:val="006218BF"/>
    <w:rsid w:val="0062340C"/>
    <w:rsid w:val="0062494F"/>
    <w:rsid w:val="00626753"/>
    <w:rsid w:val="0062702B"/>
    <w:rsid w:val="00635A27"/>
    <w:rsid w:val="00640DEC"/>
    <w:rsid w:val="00646384"/>
    <w:rsid w:val="006517A4"/>
    <w:rsid w:val="006519EB"/>
    <w:rsid w:val="006555B1"/>
    <w:rsid w:val="00660AAD"/>
    <w:rsid w:val="00661A5F"/>
    <w:rsid w:val="00664CF8"/>
    <w:rsid w:val="00666889"/>
    <w:rsid w:val="00671DC6"/>
    <w:rsid w:val="006813D9"/>
    <w:rsid w:val="00681549"/>
    <w:rsid w:val="00683130"/>
    <w:rsid w:val="00684B99"/>
    <w:rsid w:val="00687ABC"/>
    <w:rsid w:val="00691B71"/>
    <w:rsid w:val="00693307"/>
    <w:rsid w:val="006941B6"/>
    <w:rsid w:val="00694F9D"/>
    <w:rsid w:val="006955FA"/>
    <w:rsid w:val="00696072"/>
    <w:rsid w:val="006A0F84"/>
    <w:rsid w:val="006A1E5D"/>
    <w:rsid w:val="006A2434"/>
    <w:rsid w:val="006A2877"/>
    <w:rsid w:val="006A2C9F"/>
    <w:rsid w:val="006A4619"/>
    <w:rsid w:val="006A5F99"/>
    <w:rsid w:val="006A67CF"/>
    <w:rsid w:val="006A79F9"/>
    <w:rsid w:val="006A7E27"/>
    <w:rsid w:val="006B24BE"/>
    <w:rsid w:val="006B4797"/>
    <w:rsid w:val="006B7F82"/>
    <w:rsid w:val="006C0740"/>
    <w:rsid w:val="006C1EED"/>
    <w:rsid w:val="006C4043"/>
    <w:rsid w:val="006C497B"/>
    <w:rsid w:val="006C6CA4"/>
    <w:rsid w:val="006D0D32"/>
    <w:rsid w:val="006D4758"/>
    <w:rsid w:val="006D4CDF"/>
    <w:rsid w:val="006D7C75"/>
    <w:rsid w:val="006E0556"/>
    <w:rsid w:val="006F40B9"/>
    <w:rsid w:val="006F42D0"/>
    <w:rsid w:val="006F6C1B"/>
    <w:rsid w:val="006F7382"/>
    <w:rsid w:val="00706BA5"/>
    <w:rsid w:val="00706BC5"/>
    <w:rsid w:val="007150F2"/>
    <w:rsid w:val="00722069"/>
    <w:rsid w:val="00723208"/>
    <w:rsid w:val="00723DE8"/>
    <w:rsid w:val="00724DF5"/>
    <w:rsid w:val="00724EDB"/>
    <w:rsid w:val="00725E5B"/>
    <w:rsid w:val="007277C7"/>
    <w:rsid w:val="007278AD"/>
    <w:rsid w:val="00731573"/>
    <w:rsid w:val="00733089"/>
    <w:rsid w:val="00745D29"/>
    <w:rsid w:val="00746B71"/>
    <w:rsid w:val="0075047D"/>
    <w:rsid w:val="00750C77"/>
    <w:rsid w:val="00750E94"/>
    <w:rsid w:val="007601B9"/>
    <w:rsid w:val="00761F25"/>
    <w:rsid w:val="00762D6C"/>
    <w:rsid w:val="0076354F"/>
    <w:rsid w:val="00766D31"/>
    <w:rsid w:val="007709F1"/>
    <w:rsid w:val="00770CFE"/>
    <w:rsid w:val="00771B5B"/>
    <w:rsid w:val="007722F8"/>
    <w:rsid w:val="00773C89"/>
    <w:rsid w:val="00780423"/>
    <w:rsid w:val="007809DF"/>
    <w:rsid w:val="00781AEA"/>
    <w:rsid w:val="007840E7"/>
    <w:rsid w:val="00787DF6"/>
    <w:rsid w:val="00790A43"/>
    <w:rsid w:val="007932D4"/>
    <w:rsid w:val="00793BB0"/>
    <w:rsid w:val="00793EF0"/>
    <w:rsid w:val="007943C1"/>
    <w:rsid w:val="00794BD4"/>
    <w:rsid w:val="007A0DB9"/>
    <w:rsid w:val="007A16F7"/>
    <w:rsid w:val="007A2C7E"/>
    <w:rsid w:val="007A33DA"/>
    <w:rsid w:val="007A3E38"/>
    <w:rsid w:val="007B30DB"/>
    <w:rsid w:val="007B38A7"/>
    <w:rsid w:val="007C02D9"/>
    <w:rsid w:val="007C18B9"/>
    <w:rsid w:val="007C2F4A"/>
    <w:rsid w:val="007C66BA"/>
    <w:rsid w:val="007C6933"/>
    <w:rsid w:val="007C7B13"/>
    <w:rsid w:val="007D29F9"/>
    <w:rsid w:val="007D433A"/>
    <w:rsid w:val="007E1AA1"/>
    <w:rsid w:val="007E28A0"/>
    <w:rsid w:val="007E41F4"/>
    <w:rsid w:val="007E6612"/>
    <w:rsid w:val="007E6A04"/>
    <w:rsid w:val="007E6DA4"/>
    <w:rsid w:val="007F2A55"/>
    <w:rsid w:val="007F6F86"/>
    <w:rsid w:val="00800038"/>
    <w:rsid w:val="00800526"/>
    <w:rsid w:val="008010CD"/>
    <w:rsid w:val="00803054"/>
    <w:rsid w:val="00805053"/>
    <w:rsid w:val="008064B6"/>
    <w:rsid w:val="00806CB4"/>
    <w:rsid w:val="0080789D"/>
    <w:rsid w:val="00810F5A"/>
    <w:rsid w:val="00812E04"/>
    <w:rsid w:val="00814B1F"/>
    <w:rsid w:val="00817E7A"/>
    <w:rsid w:val="00822CEC"/>
    <w:rsid w:val="00823B82"/>
    <w:rsid w:val="0083580E"/>
    <w:rsid w:val="008366D4"/>
    <w:rsid w:val="0084067B"/>
    <w:rsid w:val="00845016"/>
    <w:rsid w:val="00850D9B"/>
    <w:rsid w:val="008515FC"/>
    <w:rsid w:val="008519B1"/>
    <w:rsid w:val="00853074"/>
    <w:rsid w:val="00857C34"/>
    <w:rsid w:val="00860B81"/>
    <w:rsid w:val="00862CE4"/>
    <w:rsid w:val="0086383E"/>
    <w:rsid w:val="00865CF6"/>
    <w:rsid w:val="008675DB"/>
    <w:rsid w:val="008677EF"/>
    <w:rsid w:val="00867A79"/>
    <w:rsid w:val="00871093"/>
    <w:rsid w:val="00873C28"/>
    <w:rsid w:val="00877596"/>
    <w:rsid w:val="00883917"/>
    <w:rsid w:val="008879EB"/>
    <w:rsid w:val="00887CE0"/>
    <w:rsid w:val="00890748"/>
    <w:rsid w:val="008910FC"/>
    <w:rsid w:val="00893C9A"/>
    <w:rsid w:val="008955C5"/>
    <w:rsid w:val="008971B3"/>
    <w:rsid w:val="008A0724"/>
    <w:rsid w:val="008A1907"/>
    <w:rsid w:val="008A279D"/>
    <w:rsid w:val="008A2ECE"/>
    <w:rsid w:val="008A39B8"/>
    <w:rsid w:val="008A4D2E"/>
    <w:rsid w:val="008A6211"/>
    <w:rsid w:val="008B19D9"/>
    <w:rsid w:val="008C10D3"/>
    <w:rsid w:val="008C1858"/>
    <w:rsid w:val="008C2775"/>
    <w:rsid w:val="008C6769"/>
    <w:rsid w:val="008C68F2"/>
    <w:rsid w:val="008C7A5C"/>
    <w:rsid w:val="008C7AB6"/>
    <w:rsid w:val="008D1636"/>
    <w:rsid w:val="008E2254"/>
    <w:rsid w:val="008E22CF"/>
    <w:rsid w:val="008E2A7F"/>
    <w:rsid w:val="008E4576"/>
    <w:rsid w:val="008E5E83"/>
    <w:rsid w:val="008E6DFB"/>
    <w:rsid w:val="008E6F56"/>
    <w:rsid w:val="008F5585"/>
    <w:rsid w:val="009002BC"/>
    <w:rsid w:val="009003CE"/>
    <w:rsid w:val="0090251F"/>
    <w:rsid w:val="009056A0"/>
    <w:rsid w:val="00907D56"/>
    <w:rsid w:val="00914429"/>
    <w:rsid w:val="00915050"/>
    <w:rsid w:val="00915C30"/>
    <w:rsid w:val="00917DAF"/>
    <w:rsid w:val="00920555"/>
    <w:rsid w:val="009205CF"/>
    <w:rsid w:val="00921889"/>
    <w:rsid w:val="00924813"/>
    <w:rsid w:val="00930227"/>
    <w:rsid w:val="00930D08"/>
    <w:rsid w:val="009317F2"/>
    <w:rsid w:val="00931E1B"/>
    <w:rsid w:val="00932062"/>
    <w:rsid w:val="00935265"/>
    <w:rsid w:val="00937BF1"/>
    <w:rsid w:val="009502A4"/>
    <w:rsid w:val="009507B8"/>
    <w:rsid w:val="00952709"/>
    <w:rsid w:val="0095507A"/>
    <w:rsid w:val="0095608B"/>
    <w:rsid w:val="00961077"/>
    <w:rsid w:val="00961731"/>
    <w:rsid w:val="00963511"/>
    <w:rsid w:val="00964911"/>
    <w:rsid w:val="009709E0"/>
    <w:rsid w:val="0097282A"/>
    <w:rsid w:val="00975218"/>
    <w:rsid w:val="00976C34"/>
    <w:rsid w:val="00977106"/>
    <w:rsid w:val="00977DA6"/>
    <w:rsid w:val="00981443"/>
    <w:rsid w:val="00981D74"/>
    <w:rsid w:val="00982033"/>
    <w:rsid w:val="00982B12"/>
    <w:rsid w:val="00983700"/>
    <w:rsid w:val="00983A01"/>
    <w:rsid w:val="00983B1E"/>
    <w:rsid w:val="00986225"/>
    <w:rsid w:val="00990B2A"/>
    <w:rsid w:val="0099119A"/>
    <w:rsid w:val="0099356D"/>
    <w:rsid w:val="00994102"/>
    <w:rsid w:val="009955AD"/>
    <w:rsid w:val="00995AFA"/>
    <w:rsid w:val="009A07C4"/>
    <w:rsid w:val="009A1550"/>
    <w:rsid w:val="009A41C0"/>
    <w:rsid w:val="009A41C1"/>
    <w:rsid w:val="009A4BE3"/>
    <w:rsid w:val="009B29A5"/>
    <w:rsid w:val="009B4068"/>
    <w:rsid w:val="009C6F19"/>
    <w:rsid w:val="009C765E"/>
    <w:rsid w:val="009D4B18"/>
    <w:rsid w:val="009E18F7"/>
    <w:rsid w:val="009F12A1"/>
    <w:rsid w:val="009F4479"/>
    <w:rsid w:val="009F45BE"/>
    <w:rsid w:val="009F6EC2"/>
    <w:rsid w:val="00A01959"/>
    <w:rsid w:val="00A0259B"/>
    <w:rsid w:val="00A03B91"/>
    <w:rsid w:val="00A10554"/>
    <w:rsid w:val="00A128F2"/>
    <w:rsid w:val="00A12C48"/>
    <w:rsid w:val="00A15210"/>
    <w:rsid w:val="00A235CC"/>
    <w:rsid w:val="00A240B2"/>
    <w:rsid w:val="00A263F5"/>
    <w:rsid w:val="00A30A5B"/>
    <w:rsid w:val="00A323A8"/>
    <w:rsid w:val="00A406BF"/>
    <w:rsid w:val="00A40F05"/>
    <w:rsid w:val="00A43051"/>
    <w:rsid w:val="00A433C4"/>
    <w:rsid w:val="00A4642B"/>
    <w:rsid w:val="00A513F4"/>
    <w:rsid w:val="00A547CA"/>
    <w:rsid w:val="00A559A3"/>
    <w:rsid w:val="00A55F23"/>
    <w:rsid w:val="00A61279"/>
    <w:rsid w:val="00A640EE"/>
    <w:rsid w:val="00A64DED"/>
    <w:rsid w:val="00A70929"/>
    <w:rsid w:val="00A80297"/>
    <w:rsid w:val="00A816AB"/>
    <w:rsid w:val="00A827DD"/>
    <w:rsid w:val="00A83659"/>
    <w:rsid w:val="00A84B90"/>
    <w:rsid w:val="00A84E93"/>
    <w:rsid w:val="00A851CA"/>
    <w:rsid w:val="00A86006"/>
    <w:rsid w:val="00A90D24"/>
    <w:rsid w:val="00A93E45"/>
    <w:rsid w:val="00A95F48"/>
    <w:rsid w:val="00AA177A"/>
    <w:rsid w:val="00AA2AE1"/>
    <w:rsid w:val="00AA2EC7"/>
    <w:rsid w:val="00AA6A26"/>
    <w:rsid w:val="00AB2C38"/>
    <w:rsid w:val="00AB53FC"/>
    <w:rsid w:val="00AB5531"/>
    <w:rsid w:val="00AB6455"/>
    <w:rsid w:val="00AB6E8E"/>
    <w:rsid w:val="00AC1FD2"/>
    <w:rsid w:val="00AC2008"/>
    <w:rsid w:val="00AC3F6F"/>
    <w:rsid w:val="00AC4991"/>
    <w:rsid w:val="00AE0F11"/>
    <w:rsid w:val="00AE4536"/>
    <w:rsid w:val="00AF0464"/>
    <w:rsid w:val="00AF1E12"/>
    <w:rsid w:val="00B038F0"/>
    <w:rsid w:val="00B0530D"/>
    <w:rsid w:val="00B17255"/>
    <w:rsid w:val="00B21BD2"/>
    <w:rsid w:val="00B27E56"/>
    <w:rsid w:val="00B30DC4"/>
    <w:rsid w:val="00B32D25"/>
    <w:rsid w:val="00B360F8"/>
    <w:rsid w:val="00B36363"/>
    <w:rsid w:val="00B36F99"/>
    <w:rsid w:val="00B41DBD"/>
    <w:rsid w:val="00B4442F"/>
    <w:rsid w:val="00B45424"/>
    <w:rsid w:val="00B53416"/>
    <w:rsid w:val="00B566DA"/>
    <w:rsid w:val="00B56735"/>
    <w:rsid w:val="00B608E8"/>
    <w:rsid w:val="00B6198E"/>
    <w:rsid w:val="00B62E87"/>
    <w:rsid w:val="00B65EA9"/>
    <w:rsid w:val="00B6789C"/>
    <w:rsid w:val="00B7021D"/>
    <w:rsid w:val="00B704CF"/>
    <w:rsid w:val="00B72050"/>
    <w:rsid w:val="00B81ACD"/>
    <w:rsid w:val="00B86825"/>
    <w:rsid w:val="00B86DB1"/>
    <w:rsid w:val="00B8728A"/>
    <w:rsid w:val="00B93F9C"/>
    <w:rsid w:val="00B9426F"/>
    <w:rsid w:val="00B946FB"/>
    <w:rsid w:val="00B94B07"/>
    <w:rsid w:val="00B95A0F"/>
    <w:rsid w:val="00B965EC"/>
    <w:rsid w:val="00B97DE4"/>
    <w:rsid w:val="00BA1AF6"/>
    <w:rsid w:val="00BA1D53"/>
    <w:rsid w:val="00BA6738"/>
    <w:rsid w:val="00BA678F"/>
    <w:rsid w:val="00BB0B64"/>
    <w:rsid w:val="00BB6960"/>
    <w:rsid w:val="00BB699E"/>
    <w:rsid w:val="00BC2431"/>
    <w:rsid w:val="00BD3499"/>
    <w:rsid w:val="00BD6EAA"/>
    <w:rsid w:val="00BE2450"/>
    <w:rsid w:val="00BE2DAA"/>
    <w:rsid w:val="00BE5D35"/>
    <w:rsid w:val="00BE6D4A"/>
    <w:rsid w:val="00BF0F7E"/>
    <w:rsid w:val="00C002C1"/>
    <w:rsid w:val="00C058D3"/>
    <w:rsid w:val="00C06387"/>
    <w:rsid w:val="00C10EDF"/>
    <w:rsid w:val="00C17E9C"/>
    <w:rsid w:val="00C211A3"/>
    <w:rsid w:val="00C22EB2"/>
    <w:rsid w:val="00C24F09"/>
    <w:rsid w:val="00C37150"/>
    <w:rsid w:val="00C409C3"/>
    <w:rsid w:val="00C40B03"/>
    <w:rsid w:val="00C4126B"/>
    <w:rsid w:val="00C45C1B"/>
    <w:rsid w:val="00C462A8"/>
    <w:rsid w:val="00C47920"/>
    <w:rsid w:val="00C47ADC"/>
    <w:rsid w:val="00C50A47"/>
    <w:rsid w:val="00C50E7F"/>
    <w:rsid w:val="00C512AA"/>
    <w:rsid w:val="00C52CE9"/>
    <w:rsid w:val="00C5430C"/>
    <w:rsid w:val="00C55EB5"/>
    <w:rsid w:val="00C56E07"/>
    <w:rsid w:val="00C617FF"/>
    <w:rsid w:val="00C6258D"/>
    <w:rsid w:val="00C65D19"/>
    <w:rsid w:val="00C762E7"/>
    <w:rsid w:val="00C77576"/>
    <w:rsid w:val="00C77ACF"/>
    <w:rsid w:val="00C87BBB"/>
    <w:rsid w:val="00C92E90"/>
    <w:rsid w:val="00C94847"/>
    <w:rsid w:val="00CA0AE8"/>
    <w:rsid w:val="00CA0B84"/>
    <w:rsid w:val="00CA46C8"/>
    <w:rsid w:val="00CA73D9"/>
    <w:rsid w:val="00CB0310"/>
    <w:rsid w:val="00CB28C8"/>
    <w:rsid w:val="00CB388E"/>
    <w:rsid w:val="00CB3F43"/>
    <w:rsid w:val="00CB5B01"/>
    <w:rsid w:val="00CC2D5C"/>
    <w:rsid w:val="00CC3DAB"/>
    <w:rsid w:val="00CD06DF"/>
    <w:rsid w:val="00CD15EC"/>
    <w:rsid w:val="00CD65A3"/>
    <w:rsid w:val="00CE5C23"/>
    <w:rsid w:val="00CE7A51"/>
    <w:rsid w:val="00CE7CEE"/>
    <w:rsid w:val="00CF0D02"/>
    <w:rsid w:val="00CF5A12"/>
    <w:rsid w:val="00D00DF5"/>
    <w:rsid w:val="00D00F5C"/>
    <w:rsid w:val="00D03836"/>
    <w:rsid w:val="00D046A4"/>
    <w:rsid w:val="00D058FF"/>
    <w:rsid w:val="00D12517"/>
    <w:rsid w:val="00D17347"/>
    <w:rsid w:val="00D1754E"/>
    <w:rsid w:val="00D20024"/>
    <w:rsid w:val="00D21144"/>
    <w:rsid w:val="00D211F7"/>
    <w:rsid w:val="00D23156"/>
    <w:rsid w:val="00D2455D"/>
    <w:rsid w:val="00D255D2"/>
    <w:rsid w:val="00D25E8E"/>
    <w:rsid w:val="00D25ED7"/>
    <w:rsid w:val="00D25FD3"/>
    <w:rsid w:val="00D308DA"/>
    <w:rsid w:val="00D3192A"/>
    <w:rsid w:val="00D3592B"/>
    <w:rsid w:val="00D36EB8"/>
    <w:rsid w:val="00D374C6"/>
    <w:rsid w:val="00D41ED6"/>
    <w:rsid w:val="00D427E8"/>
    <w:rsid w:val="00D433E0"/>
    <w:rsid w:val="00D4350A"/>
    <w:rsid w:val="00D47A5B"/>
    <w:rsid w:val="00D50A44"/>
    <w:rsid w:val="00D6019E"/>
    <w:rsid w:val="00D6026B"/>
    <w:rsid w:val="00D6266F"/>
    <w:rsid w:val="00D63F9F"/>
    <w:rsid w:val="00D66758"/>
    <w:rsid w:val="00D71DB3"/>
    <w:rsid w:val="00D727BF"/>
    <w:rsid w:val="00D74A99"/>
    <w:rsid w:val="00D75061"/>
    <w:rsid w:val="00D7524C"/>
    <w:rsid w:val="00D7575A"/>
    <w:rsid w:val="00D776D6"/>
    <w:rsid w:val="00D80266"/>
    <w:rsid w:val="00D80CFD"/>
    <w:rsid w:val="00D83DB4"/>
    <w:rsid w:val="00D92C24"/>
    <w:rsid w:val="00D93441"/>
    <w:rsid w:val="00D94B44"/>
    <w:rsid w:val="00D97910"/>
    <w:rsid w:val="00DA12F3"/>
    <w:rsid w:val="00DA2CE3"/>
    <w:rsid w:val="00DA2E78"/>
    <w:rsid w:val="00DA2F49"/>
    <w:rsid w:val="00DA322F"/>
    <w:rsid w:val="00DA50F9"/>
    <w:rsid w:val="00DA7FFA"/>
    <w:rsid w:val="00DB11F4"/>
    <w:rsid w:val="00DB28DB"/>
    <w:rsid w:val="00DB402A"/>
    <w:rsid w:val="00DB4DD0"/>
    <w:rsid w:val="00DB64BC"/>
    <w:rsid w:val="00DC2165"/>
    <w:rsid w:val="00DC5F2A"/>
    <w:rsid w:val="00DC70E4"/>
    <w:rsid w:val="00DC72FE"/>
    <w:rsid w:val="00DC794D"/>
    <w:rsid w:val="00DD4ADF"/>
    <w:rsid w:val="00DD5A1B"/>
    <w:rsid w:val="00DD78E4"/>
    <w:rsid w:val="00DE03F5"/>
    <w:rsid w:val="00DE4AC8"/>
    <w:rsid w:val="00DE4E08"/>
    <w:rsid w:val="00DE798A"/>
    <w:rsid w:val="00DF0A14"/>
    <w:rsid w:val="00DF6AA8"/>
    <w:rsid w:val="00DF6BEA"/>
    <w:rsid w:val="00E0095F"/>
    <w:rsid w:val="00E018B5"/>
    <w:rsid w:val="00E0221E"/>
    <w:rsid w:val="00E026D1"/>
    <w:rsid w:val="00E076F3"/>
    <w:rsid w:val="00E102B0"/>
    <w:rsid w:val="00E14650"/>
    <w:rsid w:val="00E21D76"/>
    <w:rsid w:val="00E22E7B"/>
    <w:rsid w:val="00E30423"/>
    <w:rsid w:val="00E30F78"/>
    <w:rsid w:val="00E32528"/>
    <w:rsid w:val="00E32D7D"/>
    <w:rsid w:val="00E35070"/>
    <w:rsid w:val="00E364EF"/>
    <w:rsid w:val="00E36CBD"/>
    <w:rsid w:val="00E36CF5"/>
    <w:rsid w:val="00E430B7"/>
    <w:rsid w:val="00E4551F"/>
    <w:rsid w:val="00E4611E"/>
    <w:rsid w:val="00E4714A"/>
    <w:rsid w:val="00E50A7F"/>
    <w:rsid w:val="00E524C2"/>
    <w:rsid w:val="00E53338"/>
    <w:rsid w:val="00E56500"/>
    <w:rsid w:val="00E61C2F"/>
    <w:rsid w:val="00E61C6A"/>
    <w:rsid w:val="00E66685"/>
    <w:rsid w:val="00E72EB9"/>
    <w:rsid w:val="00E805C7"/>
    <w:rsid w:val="00E80D4F"/>
    <w:rsid w:val="00E81236"/>
    <w:rsid w:val="00E81877"/>
    <w:rsid w:val="00E83F61"/>
    <w:rsid w:val="00E8777A"/>
    <w:rsid w:val="00E94019"/>
    <w:rsid w:val="00E97C2D"/>
    <w:rsid w:val="00EA0C13"/>
    <w:rsid w:val="00EA173E"/>
    <w:rsid w:val="00EA293B"/>
    <w:rsid w:val="00EA4D96"/>
    <w:rsid w:val="00EA527C"/>
    <w:rsid w:val="00EB347E"/>
    <w:rsid w:val="00EB5A0D"/>
    <w:rsid w:val="00EB5D72"/>
    <w:rsid w:val="00EC07BD"/>
    <w:rsid w:val="00EC31AD"/>
    <w:rsid w:val="00EC3442"/>
    <w:rsid w:val="00EC369B"/>
    <w:rsid w:val="00EC3ADC"/>
    <w:rsid w:val="00ED00B4"/>
    <w:rsid w:val="00ED00D1"/>
    <w:rsid w:val="00ED013A"/>
    <w:rsid w:val="00ED3778"/>
    <w:rsid w:val="00ED448B"/>
    <w:rsid w:val="00ED75F5"/>
    <w:rsid w:val="00EE16F1"/>
    <w:rsid w:val="00EE1717"/>
    <w:rsid w:val="00EE2235"/>
    <w:rsid w:val="00EE791F"/>
    <w:rsid w:val="00EF341E"/>
    <w:rsid w:val="00EF3660"/>
    <w:rsid w:val="00EF5A07"/>
    <w:rsid w:val="00EF5B6B"/>
    <w:rsid w:val="00F01A44"/>
    <w:rsid w:val="00F0435E"/>
    <w:rsid w:val="00F04678"/>
    <w:rsid w:val="00F100D9"/>
    <w:rsid w:val="00F114C4"/>
    <w:rsid w:val="00F12351"/>
    <w:rsid w:val="00F12E99"/>
    <w:rsid w:val="00F172F7"/>
    <w:rsid w:val="00F275D6"/>
    <w:rsid w:val="00F3074E"/>
    <w:rsid w:val="00F32914"/>
    <w:rsid w:val="00F33ACA"/>
    <w:rsid w:val="00F34207"/>
    <w:rsid w:val="00F35A92"/>
    <w:rsid w:val="00F36872"/>
    <w:rsid w:val="00F41B2E"/>
    <w:rsid w:val="00F50BE3"/>
    <w:rsid w:val="00F549A4"/>
    <w:rsid w:val="00F56AA2"/>
    <w:rsid w:val="00F65F33"/>
    <w:rsid w:val="00F677A4"/>
    <w:rsid w:val="00F71289"/>
    <w:rsid w:val="00F76BB5"/>
    <w:rsid w:val="00F76D84"/>
    <w:rsid w:val="00F8671B"/>
    <w:rsid w:val="00F94BE0"/>
    <w:rsid w:val="00F97906"/>
    <w:rsid w:val="00FA49BF"/>
    <w:rsid w:val="00FA5DE0"/>
    <w:rsid w:val="00FA64B4"/>
    <w:rsid w:val="00FB0AEF"/>
    <w:rsid w:val="00FB2836"/>
    <w:rsid w:val="00FB3DAD"/>
    <w:rsid w:val="00FC17FC"/>
    <w:rsid w:val="00FC7353"/>
    <w:rsid w:val="00FD0875"/>
    <w:rsid w:val="00FD0DD9"/>
    <w:rsid w:val="00FD1BE2"/>
    <w:rsid w:val="00FD2058"/>
    <w:rsid w:val="00FD389B"/>
    <w:rsid w:val="00FD575F"/>
    <w:rsid w:val="00FE569B"/>
    <w:rsid w:val="00FF1997"/>
    <w:rsid w:val="00FF2879"/>
    <w:rsid w:val="00FF4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181C3-46E4-49FB-9984-80AA4E1E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6A04"/>
  </w:style>
  <w:style w:type="paragraph" w:styleId="Titolo1">
    <w:name w:val="heading 1"/>
    <w:basedOn w:val="Normale"/>
    <w:next w:val="Normale"/>
    <w:link w:val="Titolo1Carattere"/>
    <w:uiPriority w:val="9"/>
    <w:qFormat/>
    <w:rsid w:val="00262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7C52"/>
    <w:pPr>
      <w:spacing w:after="120" w:line="240" w:lineRule="auto"/>
      <w:ind w:left="792" w:hanging="432"/>
      <w:jc w:val="both"/>
      <w:outlineLvl w:val="1"/>
    </w:pPr>
    <w:rPr>
      <w:i/>
      <w:sz w:val="32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4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6C4043"/>
    <w:pPr>
      <w:spacing w:after="0" w:line="240" w:lineRule="auto"/>
      <w:jc w:val="both"/>
    </w:pPr>
    <w:rPr>
      <w:color w:val="8496B0" w:themeColor="text2" w:themeTint="99"/>
      <w:sz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C4043"/>
    <w:rPr>
      <w:color w:val="8496B0" w:themeColor="text2" w:themeTint="99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04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2F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262F0B"/>
    <w:pPr>
      <w:spacing w:before="240"/>
      <w:outlineLvl w:val="9"/>
    </w:pPr>
    <w:rPr>
      <w:b w:val="0"/>
      <w:bCs w:val="0"/>
      <w:sz w:val="32"/>
      <w:szCs w:val="32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E02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6D1"/>
  </w:style>
  <w:style w:type="paragraph" w:styleId="Pidipagina">
    <w:name w:val="footer"/>
    <w:basedOn w:val="Normale"/>
    <w:link w:val="PidipaginaCarattere"/>
    <w:uiPriority w:val="99"/>
    <w:unhideWhenUsed/>
    <w:rsid w:val="00E026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6D1"/>
  </w:style>
  <w:style w:type="paragraph" w:styleId="Sommario2">
    <w:name w:val="toc 2"/>
    <w:basedOn w:val="Normale"/>
    <w:next w:val="Normale"/>
    <w:autoRedefine/>
    <w:uiPriority w:val="39"/>
    <w:unhideWhenUsed/>
    <w:qFormat/>
    <w:rsid w:val="00694F9D"/>
    <w:pPr>
      <w:tabs>
        <w:tab w:val="right" w:pos="9628"/>
      </w:tabs>
      <w:spacing w:after="0"/>
      <w:jc w:val="both"/>
    </w:pPr>
    <w:rPr>
      <w:b/>
      <w:bCs/>
      <w:smallCaps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6218BF"/>
    <w:pPr>
      <w:tabs>
        <w:tab w:val="right" w:pos="9628"/>
      </w:tabs>
      <w:spacing w:before="360" w:after="360"/>
      <w:jc w:val="both"/>
    </w:pPr>
    <w:rPr>
      <w:b/>
      <w:bCs/>
      <w:caps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477A59"/>
    <w:pPr>
      <w:spacing w:after="0"/>
    </w:pPr>
    <w:rPr>
      <w:smallCap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7C52"/>
    <w:rPr>
      <w:i/>
      <w:sz w:val="32"/>
      <w:szCs w:val="28"/>
      <w:u w:val="single"/>
    </w:rPr>
  </w:style>
  <w:style w:type="character" w:customStyle="1" w:styleId="authornews1">
    <w:name w:val="author_news1"/>
    <w:basedOn w:val="Carpredefinitoparagrafo"/>
    <w:rsid w:val="00982033"/>
    <w:rPr>
      <w:vanish w:val="0"/>
      <w:webHidden w:val="0"/>
      <w:color w:val="333333"/>
      <w:sz w:val="18"/>
      <w:szCs w:val="18"/>
      <w:specVanish w:val="0"/>
    </w:rPr>
  </w:style>
  <w:style w:type="character" w:customStyle="1" w:styleId="hps">
    <w:name w:val="hps"/>
    <w:basedOn w:val="Carpredefinitoparagrafo"/>
    <w:rsid w:val="00860B81"/>
  </w:style>
  <w:style w:type="character" w:customStyle="1" w:styleId="nlm-surname">
    <w:name w:val="nlm-surname"/>
    <w:basedOn w:val="Carpredefinitoparagrafo"/>
    <w:rsid w:val="00961731"/>
  </w:style>
  <w:style w:type="paragraph" w:styleId="Paragrafoelenco">
    <w:name w:val="List Paragraph"/>
    <w:basedOn w:val="Normale"/>
    <w:uiPriority w:val="34"/>
    <w:qFormat/>
    <w:rsid w:val="00F172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6383E"/>
    <w:rPr>
      <w:b/>
      <w:bCs/>
    </w:rPr>
  </w:style>
  <w:style w:type="paragraph" w:styleId="Sommario4">
    <w:name w:val="toc 4"/>
    <w:basedOn w:val="Normale"/>
    <w:next w:val="Normale"/>
    <w:autoRedefine/>
    <w:uiPriority w:val="39"/>
    <w:unhideWhenUsed/>
    <w:rsid w:val="00977106"/>
    <w:pPr>
      <w:spacing w:after="0"/>
    </w:pPr>
  </w:style>
  <w:style w:type="paragraph" w:styleId="Sommario5">
    <w:name w:val="toc 5"/>
    <w:basedOn w:val="Normale"/>
    <w:next w:val="Normale"/>
    <w:autoRedefine/>
    <w:uiPriority w:val="39"/>
    <w:unhideWhenUsed/>
    <w:rsid w:val="00977106"/>
    <w:pPr>
      <w:spacing w:after="0"/>
    </w:pPr>
  </w:style>
  <w:style w:type="paragraph" w:styleId="Sommario6">
    <w:name w:val="toc 6"/>
    <w:basedOn w:val="Normale"/>
    <w:next w:val="Normale"/>
    <w:autoRedefine/>
    <w:uiPriority w:val="39"/>
    <w:unhideWhenUsed/>
    <w:rsid w:val="00977106"/>
    <w:pPr>
      <w:spacing w:after="0"/>
    </w:pPr>
  </w:style>
  <w:style w:type="paragraph" w:styleId="Sommario7">
    <w:name w:val="toc 7"/>
    <w:basedOn w:val="Normale"/>
    <w:next w:val="Normale"/>
    <w:autoRedefine/>
    <w:uiPriority w:val="39"/>
    <w:unhideWhenUsed/>
    <w:rsid w:val="00977106"/>
    <w:pPr>
      <w:spacing w:after="0"/>
    </w:pPr>
  </w:style>
  <w:style w:type="paragraph" w:styleId="Sommario8">
    <w:name w:val="toc 8"/>
    <w:basedOn w:val="Normale"/>
    <w:next w:val="Normale"/>
    <w:autoRedefine/>
    <w:uiPriority w:val="39"/>
    <w:unhideWhenUsed/>
    <w:rsid w:val="00977106"/>
    <w:pPr>
      <w:spacing w:after="0"/>
    </w:pPr>
  </w:style>
  <w:style w:type="paragraph" w:styleId="Sommario9">
    <w:name w:val="toc 9"/>
    <w:basedOn w:val="Normale"/>
    <w:next w:val="Normale"/>
    <w:autoRedefine/>
    <w:uiPriority w:val="39"/>
    <w:unhideWhenUsed/>
    <w:rsid w:val="00977106"/>
    <w:pPr>
      <w:spacing w:after="0"/>
    </w:pPr>
  </w:style>
  <w:style w:type="character" w:styleId="Collegamentoipertestuale">
    <w:name w:val="Hyperlink"/>
    <w:basedOn w:val="Carpredefinitoparagrafo"/>
    <w:uiPriority w:val="99"/>
    <w:unhideWhenUsed/>
    <w:rsid w:val="00DE4E08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4E0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tn">
    <w:name w:val="atn"/>
    <w:basedOn w:val="Carpredefinitoparagrafo"/>
    <w:rsid w:val="006C1EED"/>
  </w:style>
  <w:style w:type="paragraph" w:styleId="Bibliografia">
    <w:name w:val="Bibliography"/>
    <w:basedOn w:val="Normale"/>
    <w:next w:val="Normale"/>
    <w:uiPriority w:val="37"/>
    <w:unhideWhenUsed/>
    <w:rsid w:val="002F58EF"/>
  </w:style>
  <w:style w:type="table" w:styleId="Grigliatabella">
    <w:name w:val="Table Grid"/>
    <w:basedOn w:val="Tabellanormale"/>
    <w:uiPriority w:val="39"/>
    <w:rsid w:val="000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e"/>
    <w:next w:val="Normale"/>
    <w:uiPriority w:val="99"/>
    <w:rsid w:val="00D433E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D433E0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fs4">
    <w:name w:val="fs4"/>
    <w:basedOn w:val="Carpredefinitoparagrafo"/>
    <w:rsid w:val="001309D1"/>
  </w:style>
  <w:style w:type="table" w:styleId="Elencomedio2-Colore1">
    <w:name w:val="Medium List 2 Accent 1"/>
    <w:basedOn w:val="Tabellanormale"/>
    <w:uiPriority w:val="66"/>
    <w:rsid w:val="003C12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7">
    <w:name w:val="A7"/>
    <w:uiPriority w:val="99"/>
    <w:rsid w:val="000B6074"/>
    <w:rPr>
      <w:rFonts w:cs="Gill Sans MT"/>
      <w:color w:val="000000"/>
      <w:sz w:val="20"/>
      <w:szCs w:val="20"/>
    </w:rPr>
  </w:style>
  <w:style w:type="character" w:customStyle="1" w:styleId="A9">
    <w:name w:val="A9"/>
    <w:uiPriority w:val="99"/>
    <w:rsid w:val="000B6074"/>
    <w:rPr>
      <w:rFonts w:cs="Gill Sans MT"/>
      <w:color w:val="000000"/>
      <w:sz w:val="14"/>
      <w:szCs w:val="14"/>
    </w:rPr>
  </w:style>
  <w:style w:type="paragraph" w:customStyle="1" w:styleId="Pa1">
    <w:name w:val="Pa1"/>
    <w:basedOn w:val="Normale"/>
    <w:next w:val="Normale"/>
    <w:uiPriority w:val="99"/>
    <w:rsid w:val="000B6074"/>
    <w:pPr>
      <w:autoSpaceDE w:val="0"/>
      <w:autoSpaceDN w:val="0"/>
      <w:adjustRightInd w:val="0"/>
      <w:spacing w:after="0" w:line="241" w:lineRule="atLeast"/>
    </w:pPr>
    <w:rPr>
      <w:rFonts w:ascii="Gill Sans MT" w:hAnsi="Gill Sans MT"/>
      <w:sz w:val="24"/>
      <w:szCs w:val="24"/>
    </w:rPr>
  </w:style>
  <w:style w:type="paragraph" w:customStyle="1" w:styleId="Pa0">
    <w:name w:val="Pa0"/>
    <w:basedOn w:val="Normale"/>
    <w:next w:val="Normale"/>
    <w:uiPriority w:val="99"/>
    <w:rsid w:val="000B6074"/>
    <w:pPr>
      <w:autoSpaceDE w:val="0"/>
      <w:autoSpaceDN w:val="0"/>
      <w:adjustRightInd w:val="0"/>
      <w:spacing w:after="0" w:line="241" w:lineRule="atLeast"/>
    </w:pPr>
    <w:rPr>
      <w:rFonts w:ascii="Gill Sans MT" w:hAnsi="Gill Sans MT"/>
      <w:sz w:val="24"/>
      <w:szCs w:val="24"/>
    </w:rPr>
  </w:style>
  <w:style w:type="character" w:customStyle="1" w:styleId="A11">
    <w:name w:val="A11"/>
    <w:uiPriority w:val="99"/>
    <w:rsid w:val="002A2B6F"/>
    <w:rPr>
      <w:rFonts w:cs="Gill Sans MT"/>
      <w:color w:val="000000"/>
      <w:sz w:val="16"/>
      <w:szCs w:val="16"/>
    </w:rPr>
  </w:style>
  <w:style w:type="paragraph" w:customStyle="1" w:styleId="Default">
    <w:name w:val="Default"/>
    <w:rsid w:val="009E18F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A5">
    <w:name w:val="A5"/>
    <w:uiPriority w:val="99"/>
    <w:rsid w:val="009E18F7"/>
    <w:rPr>
      <w:rFonts w:cs="Gill Sans MT"/>
      <w:color w:val="000000"/>
      <w:sz w:val="16"/>
      <w:szCs w:val="16"/>
    </w:rPr>
  </w:style>
  <w:style w:type="character" w:customStyle="1" w:styleId="l12">
    <w:name w:val="l12"/>
    <w:basedOn w:val="Carpredefinitoparagrafo"/>
    <w:rsid w:val="00A70929"/>
  </w:style>
  <w:style w:type="character" w:customStyle="1" w:styleId="l">
    <w:name w:val="l"/>
    <w:basedOn w:val="Carpredefinitoparagrafo"/>
    <w:rsid w:val="00A70929"/>
  </w:style>
  <w:style w:type="character" w:customStyle="1" w:styleId="name">
    <w:name w:val="name"/>
    <w:basedOn w:val="Carpredefinitoparagrafo"/>
    <w:rsid w:val="00975218"/>
  </w:style>
  <w:style w:type="table" w:customStyle="1" w:styleId="Sfondochiaro1">
    <w:name w:val="Sfondo chiaro1"/>
    <w:basedOn w:val="Tabellanormale"/>
    <w:uiPriority w:val="60"/>
    <w:rsid w:val="00977D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nfasicorsivo">
    <w:name w:val="Emphasis"/>
    <w:basedOn w:val="Carpredefinitoparagrafo"/>
    <w:uiPriority w:val="20"/>
    <w:qFormat/>
    <w:rsid w:val="006143EA"/>
    <w:rPr>
      <w:i/>
      <w:iCs/>
    </w:rPr>
  </w:style>
  <w:style w:type="character" w:customStyle="1" w:styleId="a90">
    <w:name w:val="a9"/>
    <w:basedOn w:val="Carpredefinitoparagrafo"/>
    <w:rsid w:val="00D17347"/>
  </w:style>
  <w:style w:type="paragraph" w:customStyle="1" w:styleId="CorpoA">
    <w:name w:val="Corpo A"/>
    <w:rsid w:val="001E1F6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6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Jen11</b:Tag>
    <b:SourceType>ConferenceProceedings</b:SourceType>
    <b:Guid>{210972A3-3869-4ED2-AEEF-F397B65DCCA3}</b:Guid>
    <b:Author>
      <b:Author>
        <b:NameList>
          <b:Person>
            <b:Last>Meybeck</b:Last>
            <b:First>Jenny</b:First>
            <b:Middle>Gustavsson Christel Cederberg Ulf Sonesson Robert van Otterdijk Alexandre</b:Middle>
          </b:Person>
        </b:NameList>
      </b:Author>
    </b:Author>
    <b:Title>Global Food Losses and Food Waste</b:Title>
    <b:Year>2011</b:Year>
    <b:City>Roma</b:City>
    <b:RefOrder>1</b:RefOrder>
  </b:Source>
  <b:Source>
    <b:Tag>Pao15</b:Tag>
    <b:SourceType>Book</b:SourceType>
    <b:Guid>{E5CADFC6-46CB-4FEE-9D9D-EB49DD679C31}</b:Guid>
    <b:Author>
      <b:Author>
        <b:NameList>
          <b:Person>
            <b:Last>Paola Garrone</b:Last>
            <b:First>Marco</b:First>
            <b:Middle>Melacini, Alessandro Perego</b:Middle>
          </b:Person>
        </b:NameList>
      </b:Author>
    </b:Author>
    <b:Title>Surplus Food Management</b:Title>
    <b:Year>2015</b:Year>
    <b:Publisher>LaFabbrica</b:Publisher>
    <b:City>Milano</b:City>
    <b:RefOrder>2</b:RefOrder>
  </b:Source>
  <b:Source>
    <b:Tag>Mic15</b:Tag>
    <b:SourceType>ConferenceProceedings</b:SourceType>
    <b:Guid>{C2DB39F1-3623-42B4-8F44-1183EE28840E}</b:Guid>
    <b:Author>
      <b:Author>
        <b:NameList>
          <b:Person>
            <b:Last>Michel Magnin</b:Last>
            <b:First>Anne</b:First>
            <b:Middle>Picot</b:Middle>
          </b:Person>
        </b:NameList>
      </b:Author>
    </b:Author>
    <b:Title>Innovation in livestock nutrition</b:Title>
    <b:Year>2015</b:Year>
    <b:City>Budapest</b:City>
    <b:Publisher>Akcongress</b:Publisher>
    <b:Pages>21-27</b:Pages>
    <b:ConferenceName>Program Book Of Abstract: First World Conference on Innovative Animal Nutrition ad Feeding</b:ConferenceName>
    <b:RefOrder>3</b:RefOrder>
  </b:Source>
  <b:Source>
    <b:Tag>FAO16</b:Tag>
    <b:SourceType>ConferenceProceedings</b:SourceType>
    <b:Guid>{69EF042C-E8D8-4039-BE24-3EFF3C8FB097}</b:Guid>
    <b:Author>
      <b:Author>
        <b:Corporate>FAO</b:Corporate>
      </b:Author>
    </b:Author>
    <b:Title>Food Outlook: biannual report on global food markets</b:Title>
    <b:Year>2016</b:Year>
    <b:City>Roma</b:City>
    <b:Pages>1-139</b:Pages>
    <b:RefOrder>4</b:RefOrder>
  </b:Source>
  <b:Source>
    <b:Tag>Mar</b:Tag>
    <b:SourceType>JournalArticle</b:SourceType>
    <b:Guid>{F785865A-4D64-4FBB-96BA-898566683655}</b:Guid>
    <b:Author>
      <b:Author>
        <b:NameList>
          <b:Person>
            <b:Last>Marco Tretola</b:Last>
            <b:First>Matteo</b:First>
            <b:Middle>Ottoboni, Ambra Rita Di Rosa, Carlotta Giromini, Eleonora Fusi, Raffaella Rebucci, Francesco Leone, Vittorio Dell’Orto, Vincenzo Chiofalo, and Luciano Pinotti</b:Middle>
          </b:Person>
        </b:NameList>
      </b:Author>
    </b:Author>
    <b:Title>Former Food Products Safety Evaluation: Computer Vision as an Innovative Approach for the Packaging Remnants Detection</b:Title>
    <b:JournalName>Journal of Food Quality</b:JournalName>
    <b:Year>2017</b:Year>
    <b:Pages>1-7</b:Pages>
    <b:RefOrder>5</b:RefOrder>
  </b:Source>
  <b:Source>
    <b:Tag>Emi16</b:Tag>
    <b:SourceType>Report</b:SourceType>
    <b:Guid>{E3F7AF41-B050-4558-902F-5387263DB3A7}</b:Guid>
    <b:Author>
      <b:Author>
        <b:NameList>
          <b:Person>
            <b:Last>Emily Broad Leib</b:Last>
            <b:First>Ona</b:First>
            <b:Middle>Balkus, Christina Rice, Michelle Maley, Rohan Taneja, Robin Cheng, Nicole Civita, Tiffany Alvoid</b:Middle>
          </b:Person>
        </b:NameList>
      </b:Author>
    </b:Author>
    <b:Title>LEFTOVERS FOR LIVESTOCK: A Legal Guide for Using Food Scraps as Animal Feed</b:Title>
    <b:Year>2016</b:Year>
    <b:Publisher>The Harvard Food Law and Policy Clinic and the Food Recovery Project at the University of Arkansas School of Law</b:Publisher>
    <b:RefOrder>6</b:RefOrder>
  </b:Source>
  <b:Source>
    <b:Tag>FAO06</b:Tag>
    <b:SourceType>DocumentFromInternetSite</b:SourceType>
    <b:Guid>{A548EE43-2238-4C16-BBDB-B75130D09D76}</b:Guid>
    <b:Author>
      <b:Author>
        <b:Corporate>FAO: Livestock's Long shadow</b:Corporate>
      </b:Author>
    </b:Author>
    <b:Title>http://www.fao.org/docrep/010/a0701e/a0701e00.HTM</b:Title>
    <b:Year>2006</b:Year>
    <b:RefOrder>7</b:RefOrder>
  </b:Source>
  <b:Source>
    <b:Tag>All17</b:Tag>
    <b:SourceType>DocumentFromInternetSite</b:SourceType>
    <b:Guid>{FA9BA665-0FCB-491E-BE47-25ED28AD912F}</b:Guid>
    <b:Author>
      <b:Author>
        <b:Corporate>AllTech</b:Corporate>
      </b:Author>
    </b:Author>
    <b:Title>Global Feed Survey</b:Title>
    <b:Year>2017</b:Year>
    <b:InternetSiteTitle>http://go.alltech.com/alltech-feed-survey</b:InternetSiteTitle>
    <b:RefOrder>8</b:RefOrder>
  </b:Source>
  <b:Source>
    <b:Tag>Com14</b:Tag>
    <b:SourceType>Report</b:SourceType>
    <b:Guid>{6ABF5886-81D6-4EA8-9025-444D141BAEEE}</b:Guid>
    <b:Author>
      <b:Author>
        <b:Corporate>Commisione Europea</b:Corporate>
      </b:Author>
    </b:Author>
    <b:Title>Le politiche dell'Unione Europea. Sicurezza dei prodotti alimentari: dai campi alla tavola alimenti sicuri e sani per tutti</b:Title>
    <b:Year>2014</b:Year>
    <b:City>Bruxelles</b:City>
    <b:RefOrder>9</b:RefOrder>
  </b:Source>
  <b:Source>
    <b:Tag>Sav14</b:Tag>
    <b:SourceType>JournalArticle</b:SourceType>
    <b:Guid>{B8ADEBCD-0507-4B18-AF95-E196D29DC811}</b:Guid>
    <b:LCID>it-IT</b:LCID>
    <b:Author>
      <b:Author>
        <b:NameList>
          <b:Person>
            <b:Last>Savoini G</b:Last>
            <b:First>Bontempo</b:First>
            <b:Middle>V, Dell'Orto V</b:Middle>
          </b:Person>
        </b:NameList>
      </b:Author>
    </b:Author>
    <b:Title>Alimenti per Animali da Reddito e Regola delle 4 R</b:Title>
    <b:Year>2014</b:Year>
    <b:JournalName>Mangimi&amp;Alimenti. Giornale di economia, legislazione, ricerca e nutrizione del settore mangimistico</b:JournalName>
    <b:Pages>16-18</b:Pages>
    <b:RefOrder>10</b:RefOrder>
  </b:Source>
  <b:Source>
    <b:Tag>Bal14</b:Tag>
    <b:SourceType>JournalArticle</b:SourceType>
    <b:Guid>{87732F69-7B8E-4B2E-BD72-8EE413C9B193}</b:Guid>
    <b:Author>
      <b:Author>
        <b:NameList>
          <b:Person>
            <b:Last>Baldi Antonella</b:Last>
            <b:First>Pinotti</b:First>
            <b:Middle>Luciano</b:Middle>
          </b:Person>
        </b:NameList>
      </b:Author>
    </b:Author>
    <b:Title>Mangimi ed ex-alimenti: nuovi ruoli nelle produzioni zootecniche</b:Title>
    <b:InternetSiteTitle>http://mangimiealimenti.it/articoli/866-mangimi-ed-ex-alimenti-nuovi-ruoli-nelle-produzioni-zootecniche</b:InternetSiteTitle>
    <b:Year>2014</b:Year>
    <b:JournalName>Mangimi&amp;Alimenti. Giornale di economia, legislazione, ricerca e nutrizione del settore mangimistico</b:JournalName>
    <b:RefOrder>11</b:RefOrder>
  </b:Source>
  <b:Source>
    <b:Tag>Ves16</b:Tag>
    <b:SourceType>JournalArticle</b:SourceType>
    <b:Guid>{AD16E877-76D6-49EB-BD79-44EFA9EBAAA1}</b:Guid>
    <b:Author>
      <b:Author>
        <b:NameList>
          <b:Person>
            <b:Last>Vesna Milicevic</b:Last>
            <b:First>Giampaolo</b:First>
            <b:Middle>Colavita, Marta Castrica, Sabrina Ratti, Antonella Baldi, Claudia M. Balzaretti</b:Middle>
          </b:Person>
        </b:NameList>
      </b:Author>
    </b:Author>
    <b:Title>Risk assessment in the recovery of food for social solidarity purposes: preliminary data</b:Title>
    <b:JournalName>Italian Journal of Food Safety</b:JournalName>
    <b:Year>2016</b:Year>
    <b:Pages>234-238</b:Pages>
    <b:RefOrder>12</b:RefOrder>
  </b:Source>
  <b:Source>
    <b:Tag>Jen111</b:Tag>
    <b:SourceType>ConferenceProceedings</b:SourceType>
    <b:Guid>{DD3F8608-28F5-4DA4-90F3-2A3ECFEEA576}</b:Guid>
    <b:Author>
      <b:Author>
        <b:NameList>
          <b:Person>
            <b:Last>Jenny Gustavsson</b:Last>
            <b:First>Christel</b:First>
            <b:Middle>Cederberg, Ulf Sonesson, Robert van Otterdijk, Alexandre Meybeck</b:Middle>
          </b:Person>
        </b:NameList>
      </b:Author>
    </b:Author>
    <b:Title>Global Food Losses And ood Waste</b:Title>
    <b:Year>2011</b:Year>
    <b:Pages>1-37</b:Pages>
    <b:ConferenceName>FAO</b:ConferenceName>
    <b:City>Roma</b:City>
    <b:RefOrder>13</b:RefOrder>
  </b:Source>
  <b:Source>
    <b:Tag>FAO13</b:Tag>
    <b:SourceType>DocumentFromInternetSite</b:SourceType>
    <b:Guid>{E4A2F970-414E-43A8-93AE-0EDDE28E5FEE}</b:Guid>
    <b:Author>
      <b:Author>
        <b:NameList>
          <b:Person>
            <b:Last>FAO</b:Last>
          </b:Person>
        </b:NameList>
      </b:Author>
    </b:Author>
    <b:Title>Food wastage footprint: Impacts on natural resources.Summary Report</b:Title>
    <b:Year>2013</b:Year>
    <b:URL>http://www.fao.org/docrep/018/i3347e/i3347e.pdf</b:URL>
    <b:RefOrder>14</b:RefOrder>
  </b:Source>
  <b:Source>
    <b:Tag>Def11</b:Tag>
    <b:SourceType>DocumentFromInternetSite</b:SourceType>
    <b:Guid>{F7E1ECE0-B447-45DD-9C62-F93DFB93B8FE}</b:Guid>
    <b:Author>
      <b:Author>
        <b:NameList>
          <b:Person>
            <b:Last>Defra</b:Last>
          </b:Person>
        </b:NameList>
      </b:Author>
    </b:Author>
    <b:Title>Government Review of Waste Policy in England 2011</b:Title>
    <b:InternetSiteTitle>GOV.UK</b:InternetSiteTitle>
    <b:Year>2011</b:Year>
    <b:URL>https://www.gov.uk/government/publications/government-review-of-waste-policy-in-england-2011</b:URL>
    <b:RefOrder>15</b:RefOrder>
  </b:Source>
  <b:Source>
    <b:Tag>CGi17</b:Tag>
    <b:SourceType>JournalArticle</b:SourceType>
    <b:Guid>{BC032167-9CB5-4BB6-82E1-80B978AE502A}</b:Guid>
    <b:Author>
      <b:Author>
        <b:NameList>
          <b:Person>
            <b:Last>C. Giromini</b:Last>
            <b:First>M.</b:First>
            <b:Middle>Ottoboni, M. Tretola, D. Marchis, D. Gottardo, V. Caprarulo, A.Baldi &amp; L. Pinotti</b:Middle>
          </b:Person>
        </b:NameList>
      </b:Author>
    </b:Author>
    <b:Title>Nutritional evaluation of former food products (exfood) intended for pig nutrition</b:Title>
    <b:Year>2017</b:Year>
    <b:JournalName>Food Additives &amp; Contaminants: Part A</b:JournalName>
    <b:Pages>1-11</b:Pages>
    <b:RefOrder>16</b:RefOrder>
  </b:Source>
  <b:Source>
    <b:Tag>Def111</b:Tag>
    <b:SourceType>DocumentFromInternetSite</b:SourceType>
    <b:Guid>{952DE2CB-78CC-4E6B-8211-312A3D8791C9}</b:Guid>
    <b:Author>
      <b:Author>
        <b:Corporate>Defra</b:Corporate>
      </b:Author>
    </b:Author>
    <b:Title>Guidelines to Defra / DECC’s GHG Conversion Factors for Company Reporting:Methodology Paper for Emission Factors</b:Title>
    <b:Year>2011</b:Year>
    <b:InternetSiteTitle>GOV.UK</b:InternetSiteTitle>
    <b:URL>https://www.gov.uk/government/uploads/system/uploads/attachment_data/file/69314/pb13625-emission-factor-methodology-paper-110905.pdf</b:URL>
    <b:RefOrder>17</b:RefOrder>
  </b:Source>
  <b:Source>
    <b:Tag>EPA03</b:Tag>
    <b:SourceType>DocumentFromInternetSite</b:SourceType>
    <b:Guid>{C8037390-48C0-4B93-AFC7-8C0827C1FA46}</b:Guid>
    <b:Author>
      <b:Author>
        <b:Corporate>EPA</b:Corporate>
      </b:Author>
    </b:Author>
    <b:Title>Beyond RCRA: Waste and Materials Management in the Year 2020</b:Title>
    <b:InternetSiteTitle>United States Environmental Protection Agency</b:InternetSiteTitle>
    <b:Year>2003</b:Year>
    <b:URL>https://archive.epa.gov/oswer/international/web/pdf/vision.pdf</b:URL>
    <b:RefOrder>18</b:RefOrder>
  </b:Source>
  <b:Source>
    <b:Tag>FEF16</b:Tag>
    <b:SourceType>DocumentFromInternetSite</b:SourceType>
    <b:Guid>{70EC8108-FBE9-4E5A-9A48-0B6E39702475}</b:Guid>
    <b:Author>
      <b:Author>
        <b:Corporate>FEFAC</b:Corporate>
      </b:Author>
    </b:Author>
    <b:Title>Annual Report 2015-2016</b:Title>
    <b:InternetSiteTitle>FEFAC: European Feed Manufacturers' Federation</b:InternetSiteTitle>
    <b:Year>2016</b:Year>
    <b:URL>http://www.fefac.eu/publications.aspx?CategoryID=2256&amp;EntryID=22498</b:URL>
    <b:RefOrder>19</b:RefOrder>
  </b:Source>
  <b:Source>
    <b:Tag>Eur17</b:Tag>
    <b:SourceType>DocumentFromInternetSite</b:SourceType>
    <b:Guid>{AD8607F8-81E1-4A03-8AF8-D54FDFDF2968}</b:Guid>
    <b:Author>
      <b:Author>
        <b:Corporate>European Parliament</b:Corporate>
      </b:Author>
    </b:Author>
    <b:Title>REPORT: on initiative on resource efficiency: reducing food waste, improving food safety </b:Title>
    <b:InternetSiteTitle>European Parliament</b:InternetSiteTitle>
    <b:Year>2017</b:Year>
    <b:URL>http://www.europarl.europa.eu/sides/getDoc.do?pubRef=-//EP//TEXT+REPORT+A8-2017-0175+0+DOC+XML+V0//EN</b:URL>
    <b:RefOrder>20</b:RefOrder>
  </b:Source>
  <b:Source>
    <b:Tag>COM89</b:Tag>
    <b:SourceType>DocumentFromInternetSite</b:SourceType>
    <b:Guid>{9D5BCB6C-D668-4870-AE44-B8F27061BC62}</b:Guid>
    <b:Author>
      <b:Author>
        <b:Corporate>COMMISSION OF THE EUROPEAN COMMUNITIES</b:Corporate>
      </b:Author>
    </b:Author>
    <b:Title>A Community strategy for waste management</b:Title>
    <b:InternetSiteTitle>Archive Of European Integration</b:InternetSiteTitle>
    <b:Year>1989</b:Year>
    <b:URL>http://aei.pitt.edu/5679/</b:URL>
    <b:RefOrder>21</b:RefOrder>
  </b:Source>
  <b:Source>
    <b:Tag>Slo13</b:Tag>
    <b:SourceType>DocumentFromInternetSite</b:SourceType>
    <b:Guid>{1C89B6C2-7DF0-4A20-9B95-5B0EDFDDD361}</b:Guid>
    <b:Author>
      <b:Author>
        <b:Corporate>Slow Food</b:Corporate>
      </b:Author>
    </b:Author>
    <b:Title>Il benessere animale secondo Slow Food: documeto di posizione</b:Title>
    <b:InternetSiteTitle>Slow Food</b:InternetSiteTitle>
    <b:Year>2013</b:Year>
    <b:URL>https://www.slowfood.com/sloweurope/wp-content/uploads/ITA_position_paper_animal_welfare.pdf</b:URL>
    <b:RefOrder>22</b:RefOrder>
  </b:Source>
  <b:Source>
    <b:Tag>Ass16</b:Tag>
    <b:SourceType>DocumentFromInternetSite</b:SourceType>
    <b:Guid>{2C2971B4-0096-430F-9910-C68170D9BFDA}</b:Guid>
    <b:Author>
      <b:Author>
        <b:Corporate>Assalzoo</b:Corporate>
      </b:Author>
    </b:Author>
    <b:Title>Annuario 2016</b:Title>
    <b:InternetSiteTitle>Assalzoo</b:InternetSiteTitle>
    <b:Year>2016</b:Year>
    <b:URL>https://www.assalzoo.it/source/annuario/Assalzoo-Annuario-2016.pdf</b:URL>
    <b:RefOrder>23</b:RefOrder>
  </b:Source>
  <b:Source>
    <b:Tag>EUF13</b:Tag>
    <b:SourceType>DocumentFromInternetSite</b:SourceType>
    <b:Guid>{07668DD1-79B4-4809-A8D6-E7BB67BABA54}</b:Guid>
    <b:Author>
      <b:Author>
        <b:Corporate>EUFETEC</b:Corporate>
      </b:Author>
    </b:Author>
    <b:Title>Vision &amp; SRIA Document 2030: FEED FOR FOOD PRODUCING ANIMALS</b:Title>
    <b:Year>2013</b:Year>
    <b:InternetSiteTitle>EUFETEC – Vision &amp; SRIA document</b:InternetSiteTitle>
    <b:URL>http://www.eufetec.eu/img/user/file/EUFETEC%20Vision%20and%20SRIA%20Document_final.pdf</b:URL>
    <b:RefOrder>24</b:RefOrder>
  </b:Source>
  <b:Source>
    <b:Tag>Jea07</b:Tag>
    <b:SourceType>JournalArticle</b:SourceType>
    <b:Guid>{73234CB5-74FB-4987-AC68-DBF85014A677}</b:Guid>
    <b:Author>
      <b:Author>
        <b:NameList>
          <b:Person>
            <b:Last>Jean-Paul Lalle`s</b:Last>
            <b:First>Paolo</b:First>
            <b:Middle>Bosi, Hauke Smidt and Chris R. Stokes</b:Middle>
          </b:Person>
        </b:NameList>
      </b:Author>
    </b:Author>
    <b:Title>Nutritional management of gut health in pigs around weaning</b:Title>
    <b:Year>2007</b:Year>
    <b:JournalName>Proceedings of the Nutrition Society</b:JournalName>
    <b:Pages>260-268</b:Pages>
    <b:RefOrder>25</b:RefOrder>
  </b:Source>
  <b:Source>
    <b:Tag>Pin14</b:Tag>
    <b:SourceType>JournalArticle</b:SourceType>
    <b:Guid>{AB7AB74A-D4DC-44BC-8C30-D6EC0EB73B7D}</b:Guid>
    <b:Author>
      <b:Author>
        <b:NameList>
          <b:Person>
            <b:Last>Pinotti</b:Last>
            <b:First>L.,</b:First>
            <b:Middle>Krogdahl, A., Givens, I., Knight, C., Baldi, A., Baeten, V., Van Raamsdonk, L., Woodgate, S., Perez Marin, D. and Luten, J.</b:Middle>
          </b:Person>
        </b:NameList>
      </b:Author>
    </b:Author>
    <b:Title>The role of animal nutrition in esigning optimal foods of animal origin as reviewed by the COST Action Feed for Health</b:Title>
    <b:JournalName>Central Archive at the University of Reading </b:JournalName>
    <b:Year>2014</b:Year>
    <b:RefOrder>26</b:RefOrder>
  </b:Source>
  <b:Source>
    <b:Tag>Dan10</b:Tag>
    <b:SourceType>ConferenceProceedings</b:SourceType>
    <b:Guid>{B4C8017C-C44A-4D9A-A6F3-766E12285A7D}</b:Guid>
    <b:Author>
      <b:Author>
        <b:NameList>
          <b:Person>
            <b:Last>Rossi</b:Last>
            <b:First>Daniele</b:First>
          </b:Person>
        </b:NameList>
      </b:Author>
    </b:Author>
    <b:Title>L’Industria Alimentare Italiana e lo sviluppo sostenibile</b:Title>
    <b:Year>2010</b:Year>
    <b:Pages>1-38</b:Pages>
    <b:City>Parma</b:City>
    <b:Publisher>FEDERALIMENTARE</b:Publisher>
    <b:RefOrder>27</b:RefOrder>
  </b:Source>
  <b:Source>
    <b:Tag>Mas08</b:Tag>
    <b:SourceType>ConferenceProceedings</b:SourceType>
    <b:Guid>{BDB577A6-B787-4522-8339-C0605062C98D}</b:Guid>
    <b:Author>
      <b:Author>
        <b:NameList>
          <b:Person>
            <b:Last>Boccardelli</b:Last>
            <b:First>Massimiliano</b:First>
          </b:Person>
        </b:NameList>
      </b:Author>
    </b:Author>
    <b:Title>SOTTOPRODOTTI dell’INDUSTRIA ALIMENTARE: inquadramento giuridico di una risorsa.</b:Title>
    <b:Pages>1-30</b:Pages>
    <b:Year>2008</b:Year>
    <b:City>Parma</b:City>
    <b:Publisher>FEDERALIMENTARE</b:Publisher>
    <b:RefOrder>28</b:RefOrder>
  </b:Source>
  <b:Source>
    <b:Tag>EPA12</b:Tag>
    <b:SourceType>InternetSite</b:SourceType>
    <b:Guid>{92FB6879-FF30-4C81-8F9E-AF854D1F5DC0}</b:Guid>
    <b:Author>
      <b:Author>
        <b:Corporate>EPA</b:Corporate>
      </b:Author>
    </b:Author>
    <b:Title>Putting Surplus Food To Good Use </b:Title>
    <b:InternetSiteTitle>EPA.GOV</b:InternetSiteTitle>
    <b:Year>2012</b:Year>
    <b:URL>https://nepis.epa.gov/Exe/ZyPDF.cgi/P100FGSE.PDF?Dockey=P100FGSE.PDF</b:URL>
    <b:RefOrder>29</b:RefOrder>
  </b:Source>
  <b:Source>
    <b:Tag>Stu09</b:Tag>
    <b:SourceType>BookSection</b:SourceType>
    <b:Guid>{05254C97-552D-4D1E-ADA4-3F8CA97C1425}</b:Guid>
    <b:Author>
      <b:Author>
        <b:NameList>
          <b:Person>
            <b:Last>Stuart</b:Last>
            <b:First>Tristram</b:First>
          </b:Person>
        </b:NameList>
      </b:Author>
    </b:Author>
    <b:Title>Waste: Uncovering the Global Food Scandal</b:Title>
    <b:Year>2009</b:Year>
    <b:Pages>1-480</b:Pages>
    <b:Publisher>W.W.Norton</b:Publisher>
    <b:RefOrder>30</b:RefOrder>
  </b:Source>
  <b:Source>
    <b:Tag>Emm17</b:Tag>
    <b:SourceType>JournalArticle</b:SourceType>
    <b:Guid>{061322EB-2773-457D-BBB5-0CA4E3C269C9}</b:Guid>
    <b:Author>
      <b:Author>
        <b:NameList>
          <b:Person>
            <b:Last>Koeleman</b:Last>
            <b:First>Emmy</b:First>
          </b:Person>
        </b:NameList>
      </b:Author>
    </b:Author>
    <b:Title>2016: Growth in EU feed production</b:Title>
    <b:JournalName>AllAboutFedd</b:JournalName>
    <b:Year>2017</b:Year>
    <b:Pages>www.allaboutfeed.net/Compuond-Feed/Articles/2017/6/2016</b:Pages>
    <b:RefOrder>31</b:RefOrder>
  </b:Source>
  <b:Source>
    <b:Tag>Aid13</b:Tag>
    <b:SourceType>JournalArticle</b:SourceType>
    <b:Guid>{A28E19DD-C4B0-4F8B-AC90-A4932B2EBBC1}</b:Guid>
    <b:Author>
      <b:Author>
        <b:NameList>
          <b:Person>
            <b:Last>Connelly</b:Last>
            <b:First>Aidan</b:First>
          </b:Person>
        </b:NameList>
      </b:Author>
    </b:Author>
    <b:Title>A view on the future of the feed industry</b:Title>
    <b:Pages>www.allaboutfeed.net/Home/General/2013/7/a</b:Pages>
    <b:Year>2013</b:Year>
    <b:JournalName>AllAboutFeed</b:JournalName>
    <b:RefOrder>32</b:RefOrder>
  </b:Source>
  <b:Source>
    <b:Tag>The75</b:Tag>
    <b:SourceType>InternetSite</b:SourceType>
    <b:Guid>{02D74033-7154-455F-9A0B-16B044F381F9}</b:Guid>
    <b:Author>
      <b:Author>
        <b:Corporate>The Council Of The European Communities</b:Corporate>
      </b:Author>
    </b:Author>
    <b:Title>Council Directive on Waste 75/442/EEC</b:Title>
    <b:Year>1975</b:Year>
    <b:InternetSiteTitle>European Enviroment Agency</b:InternetSiteTitle>
    <b:URL>https://www.eea.europa.eu/policy-documents/council-directive-75-442-eec</b:URL>
    <b:RefOrder>33</b:RefOrder>
  </b:Source>
  <b:Source>
    <b:Tag>Con16</b:Tag>
    <b:SourceType>Misc</b:SourceType>
    <b:Guid>{7FE29AF6-DFC8-490F-B965-28EAADC550E2}</b:Guid>
    <b:Author>
      <b:Author>
        <b:NameList>
          <b:Person>
            <b:Last>UE</b:Last>
            <b:First>Consiglio</b:First>
          </b:Person>
        </b:NameList>
      </b:Author>
    </b:Author>
    <b:Title>COMUNICAZIONE DELLA COMMISSIONE AL PARLAMENTO EUROPEO, AL CONSIGLIO, AL COMITATO ECONOMICO E SOCIALE EUROPEO E AL COMITATO DELLE REGIONI</b:Title>
    <b:Year>2016</b:Year>
    <b:City>Strasburgo</b:City>
    <b:PublicationTitle>Il futuro sostenibile dell'Europa: prossime tappe. L'azione europea a favore della sostenibilità.</b:PublicationTitle>
    <b:RefOrder>34</b:RefOrder>
  </b:Source>
  <b:Source>
    <b:Tag>Arn16</b:Tag>
    <b:SourceType>DocumentFromInternetSite</b:SourceType>
    <b:Guid>{5D67CF5B-108E-403F-98F4-D3AEA512478A}</b:Guid>
    <b:Author>
      <b:Author>
        <b:NameList>
          <b:Person>
            <b:Last>Bouxin</b:Last>
            <b:First>Arnaud</b:First>
          </b:Person>
        </b:NameList>
      </b:Author>
    </b:Author>
    <b:Title>FEFAC: ELC SUSTAINABILITY FORUM</b:Title>
    <b:Year>2016</b:Year>
    <b:URL>https://www.specialtyfoodingredients.eu/uploads/news_documents/FEFAC_-_Food_co-products_in_feed.pdf</b:URL>
    <b:RefOrder>35</b:RefOrder>
  </b:Source>
  <b:Source>
    <b:Tag>Phi</b:Tag>
    <b:SourceType>JournalArticle</b:SourceType>
    <b:Guid>{0518CE0D-27F1-4DF4-AD0B-48466D993545}</b:Guid>
    <b:Author>
      <b:Author>
        <b:NameList>
          <b:Person>
            <b:Last>Thornton</b:Last>
            <b:First>Philip</b:First>
            <b:Middle>K.</b:Middle>
          </b:Person>
        </b:NameList>
      </b:Author>
    </b:Author>
    <b:Title>Livestock production: recent trends, future prospects</b:Title>
    <b:JournalName>Philosophical Transactions of the Royal Society </b:JournalName>
    <b:Year>2010</b:Year>
    <b:Pages>2853–2867</b:Pages>
    <b:RefOrder>36</b:RefOrder>
  </b:Source>
  <b:Source>
    <b:Tag>Ari16</b:Tag>
    <b:SourceType>InternetSite</b:SourceType>
    <b:Guid>{856B72D7-59CC-4F71-A6E0-1EFCD13E1EAE}</b:Guid>
    <b:Author>
      <b:Author>
        <b:NameList>
          <b:Person>
            <b:Last>Arianna Buccioni</b:Last>
            <b:First>Mauro</b:First>
            <b:Middle>Antongiovanni</b:Middle>
          </b:Person>
        </b:NameList>
      </b:Author>
    </b:Author>
    <b:Title>Alternative all’uso di antibiotici in alimentazione animale: il ruolo degli acidi grassi a corta catena e dei polifenoli</b:Title>
    <b:Year>2016</b:Year>
    <b:InternetSiteTitle>GeorgofiliInfo</b:InternetSiteTitle>
    <b:URL>http://www.georgofili.info/detail.aspx?id=2899</b:URL>
    <b:RefOrder>37</b:RefOrder>
  </b:Source>
  <b:Source>
    <b:Tag>Ist14</b:Tag>
    <b:SourceType>InternetSite</b:SourceType>
    <b:Guid>{C04DF763-FBE2-496A-8CCF-3EEB8A6FFF10}</b:Guid>
    <b:Author>
      <b:Author>
        <b:Corporate>Istituto Superiore per la Protezione e la Ricerca Ambientale</b:Corporate>
      </b:Author>
    </b:Author>
    <b:Title>Inventario Nazionale Emissioni Gas Serra </b:Title>
    <b:InternetSiteTitle>ISPRA</b:InternetSiteTitle>
    <b:Year>2014</b:Year>
    <b:URL>http://www.isprambiente.gov.it/it/archivio/eventi/2014/aprile/linventario-nazionale-delle-emissioni-di-gas-serra-ed-il-protocollo-di-kyoto</b:URL>
    <b:RefOrder>38</b:RefOrder>
  </b:Source>
  <b:Source>
    <b:Tag>The11</b:Tag>
    <b:SourceType>ConferenceProceedings</b:SourceType>
    <b:Guid>{834631EB-44E7-4EB2-AEC5-F49E80427874}</b:Guid>
    <b:Author>
      <b:Author>
        <b:Corporate>The Government Office for Science,</b:Corporate>
      </b:Author>
    </b:Author>
    <b:Title>The Future of Food and Farming: Challenges and choices for global sustainability.</b:Title>
    <b:Year>2011</b:Year>
    <b:City>London</b:City>
    <b:Publisher>Foresight</b:Publisher>
    <b:RefOrder>39</b:RefOrder>
  </b:Source>
  <b:Source>
    <b:Tag>Jul10</b:Tag>
    <b:SourceType>JournalArticle</b:SourceType>
    <b:Guid>{90EB58B3-6BA9-4D1F-9B57-A7271E7AB41B}</b:Guid>
    <b:Author>
      <b:Author>
        <b:NameList>
          <b:Person>
            <b:Last>Julian Parfitt</b:Last>
            <b:First>Mark</b:First>
            <b:Middle>Barthel, Sarah Macnaughton</b:Middle>
          </b:Person>
        </b:NameList>
      </b:Author>
    </b:Author>
    <b:Title>Food waste within food supply chains: quantification and potential for change to 2050</b:Title>
    <b:Year>2010</b:Year>
    <b:JournalName>The Royal Society Publishing.Biological Science</b:JournalName>
    <b:RefOrder>40</b:RefOrder>
  </b:Source>
  <b:Source>
    <b:Tag>Gro02</b:Tag>
    <b:SourceType>InternetSite</b:SourceType>
    <b:Guid>{D418764C-1B7F-4638-B9E2-791E2D6E20CC}</b:Guid>
    <b:Author>
      <b:Author>
        <b:NameList>
          <b:Person>
            <b:Last>Grolleaud</b:Last>
            <b:First>Michel</b:First>
          </b:Person>
        </b:NameList>
      </b:Author>
    </b:Author>
    <b:Title>POST HARVEST LOSSES: DISCOVERING THE FULL STORY. Overview of the Phenomenon of Losses During the Post harvest System</b:Title>
    <b:Year>2002</b:Year>
    <b:InternetSiteTitle>FAO CORPORATE DOCUMENT REPOSITORY</b:InternetSiteTitle>
    <b:URL>http://www.fao.org/docrep/004/ac301e/AC301e00.htm</b:URL>
    <b:RefOrder>41</b:RefOrder>
  </b:Source>
  <b:Source>
    <b:Tag>Hel15</b:Tag>
    <b:SourceType>InternetSite</b:SourceType>
    <b:Guid>{DCD4EB78-6FC1-4E73-BFA7-21EBA5E13E7E}</b:Guid>
    <b:Author>
      <b:Author>
        <b:NameList>
          <b:Person>
            <b:Last>Williams</b:Last>
            <b:First>Helén</b:First>
          </b:Person>
        </b:NameList>
      </b:Author>
    </b:Author>
    <b:Title>Spreco Alimentare In Italia.</b:Title>
    <b:InternetSiteTitle>GreenStyle</b:InternetSiteTitle>
    <b:Year>2015</b:Year>
    <b:URL>http://www.greenstyle.it/spreco-alimentare-in-italia-nella-spazzatura-13-miliardi-di-euro-169959.html</b:URL>
    <b:RefOrder>42</b:RefOrder>
  </b:Source>
  <b:Source>
    <b:Tag>UNE11</b:Tag>
    <b:SourceType>InternetSite</b:SourceType>
    <b:Guid>{BCFFE659-9705-48C6-A407-98D81624BE2E}</b:Guid>
    <b:Author>
      <b:Author>
        <b:Corporate>UNEP</b:Corporate>
      </b:Author>
    </b:Author>
    <b:Title>Decoupling natural resource use and environmental impacts from economic growth.</b:Title>
    <b:InternetSiteTitle>United Nations Environment Programme </b:InternetSiteTitle>
    <b:Year>2011</b:Year>
    <b:URL>http://wedocs.unep.org/handle/20.500.11822/8775</b:URL>
    <b:RefOrder>43</b:RefOrder>
  </b:Source>
  <b:Source>
    <b:Tag>UNH10</b:Tag>
    <b:SourceType>InternetSite</b:SourceType>
    <b:Guid>{D3B732F9-B9B9-4D0E-A57E-0B0AE577694B}</b:Guid>
    <b:Author>
      <b:Author>
        <b:Corporate>UNHSP</b:Corporate>
      </b:Author>
    </b:Author>
    <b:Title>Solid Waste Management in the World's Cities</b:Title>
    <b:InternetSiteTitle>UNHABITAT</b:InternetSiteTitle>
    <b:Year>2010</b:Year>
    <b:URL>HTTP://MIRROR.UNHABITAT.ORG/PMSS/GETELECTRONICVERSION.ASPX?NR=2918&amp;ALT=1</b:URL>
    <b:RefOrder>44</b:RefOrder>
  </b:Source>
</b:Sources>
</file>

<file path=customXml/itemProps1.xml><?xml version="1.0" encoding="utf-8"?>
<ds:datastoreItem xmlns:ds="http://schemas.openxmlformats.org/officeDocument/2006/customXml" ds:itemID="{96A4870C-9240-4FE2-A7B0-202D7AD3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HP</cp:lastModifiedBy>
  <cp:revision>2</cp:revision>
  <cp:lastPrinted>2017-09-24T22:51:00Z</cp:lastPrinted>
  <dcterms:created xsi:type="dcterms:W3CDTF">2018-12-05T10:33:00Z</dcterms:created>
  <dcterms:modified xsi:type="dcterms:W3CDTF">2018-12-05T10:33:00Z</dcterms:modified>
</cp:coreProperties>
</file>